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4C7B" w14:textId="57607922" w:rsidR="005A27F3" w:rsidRPr="00BE0D23" w:rsidRDefault="0088084B" w:rsidP="00BE0D23">
      <w:pPr>
        <w:pageBreakBefore/>
        <w:spacing w:after="120"/>
        <w:rPr>
          <w:rFonts w:ascii="Calibri" w:eastAsia="MS Minngs" w:hAnsi="Calibri" w:cs="Arial"/>
          <w:noProof/>
          <w:sz w:val="32"/>
          <w:szCs w:val="32"/>
          <w:lang w:val="en-AU"/>
        </w:rPr>
      </w:pPr>
      <w:r>
        <w:rPr>
          <w:rFonts w:ascii="Calibri" w:eastAsia="MS Minngs" w:hAnsi="Calibri" w:cs="Arial"/>
          <w:noProof/>
          <w:color w:val="000000"/>
          <w:sz w:val="32"/>
          <w:szCs w:val="32"/>
          <w:lang w:val="en-AU"/>
        </w:rPr>
        <w:t>COMMUNICATION WITH FAMILIES</w:t>
      </w:r>
    </w:p>
    <w:p w14:paraId="742D6220" w14:textId="0362E241" w:rsidR="00517F94" w:rsidRPr="00F9379D" w:rsidRDefault="00517F94" w:rsidP="00387311">
      <w:pPr>
        <w:shd w:val="clear" w:color="auto" w:fill="D9D9D9" w:themeFill="background1" w:themeFillShade="D9"/>
        <w:spacing w:after="120"/>
        <w:rPr>
          <w:rFonts w:ascii="Calibri" w:eastAsia="MS Minngs" w:hAnsi="Calibri" w:cs="Arial"/>
          <w:b/>
          <w:noProof/>
          <w:sz w:val="22"/>
          <w:szCs w:val="22"/>
          <w:lang w:val="en-AU"/>
        </w:rPr>
      </w:pPr>
      <w:r w:rsidRPr="005A27F3">
        <w:rPr>
          <w:rFonts w:ascii="Calibri" w:eastAsia="MS Minngs" w:hAnsi="Calibri" w:cs="Arial"/>
          <w:b/>
          <w:noProof/>
          <w:sz w:val="22"/>
          <w:szCs w:val="22"/>
          <w:lang w:val="en-AU"/>
        </w:rPr>
        <w:t>POLICY STATEMENT</w:t>
      </w:r>
    </w:p>
    <w:p w14:paraId="5F7BFDC2" w14:textId="77777777" w:rsidR="006E5CA2" w:rsidRDefault="0088084B" w:rsidP="00387311">
      <w:pPr>
        <w:shd w:val="clear" w:color="auto" w:fill="D9D9D9" w:themeFill="background1" w:themeFillShade="D9"/>
        <w:spacing w:after="120"/>
        <w:rPr>
          <w:rFonts w:ascii="Calibri" w:eastAsia="MS Minngs" w:hAnsi="Calibri" w:cs="Arial"/>
          <w:color w:val="262626"/>
          <w:sz w:val="22"/>
          <w:szCs w:val="22"/>
        </w:rPr>
      </w:pPr>
      <w:r>
        <w:rPr>
          <w:rFonts w:ascii="Calibri" w:eastAsia="MS Minngs" w:hAnsi="Calibri" w:cs="Arial"/>
          <w:color w:val="262626"/>
          <w:sz w:val="22"/>
          <w:szCs w:val="22"/>
        </w:rPr>
        <w:t xml:space="preserve">Our Service </w:t>
      </w:r>
      <w:proofErr w:type="spellStart"/>
      <w:r>
        <w:rPr>
          <w:rFonts w:ascii="Calibri" w:eastAsia="MS Minngs" w:hAnsi="Calibri" w:cs="Arial"/>
          <w:color w:val="262626"/>
          <w:sz w:val="22"/>
          <w:szCs w:val="22"/>
        </w:rPr>
        <w:t>recogni</w:t>
      </w:r>
      <w:r w:rsidR="001659A5">
        <w:rPr>
          <w:rFonts w:ascii="Calibri" w:eastAsia="MS Minngs" w:hAnsi="Calibri" w:cs="Arial"/>
          <w:color w:val="262626"/>
          <w:sz w:val="22"/>
          <w:szCs w:val="22"/>
        </w:rPr>
        <w:t>s</w:t>
      </w:r>
      <w:r>
        <w:rPr>
          <w:rFonts w:ascii="Calibri" w:eastAsia="MS Minngs" w:hAnsi="Calibri" w:cs="Arial"/>
          <w:color w:val="262626"/>
          <w:sz w:val="22"/>
          <w:szCs w:val="22"/>
        </w:rPr>
        <w:t>e</w:t>
      </w:r>
      <w:r w:rsidR="001659A5">
        <w:rPr>
          <w:rFonts w:ascii="Calibri" w:eastAsia="MS Minngs" w:hAnsi="Calibri" w:cs="Arial"/>
          <w:color w:val="262626"/>
          <w:sz w:val="22"/>
          <w:szCs w:val="22"/>
        </w:rPr>
        <w:t>s</w:t>
      </w:r>
      <w:proofErr w:type="spellEnd"/>
      <w:r>
        <w:rPr>
          <w:rFonts w:ascii="Calibri" w:eastAsia="MS Minngs" w:hAnsi="Calibri" w:cs="Arial"/>
          <w:color w:val="262626"/>
          <w:sz w:val="22"/>
          <w:szCs w:val="22"/>
        </w:rPr>
        <w:t xml:space="preserve"> that positive, reciprocal, and open relationships with families are integral to every aspect of service operation. Experiences of relationships and participation in communities contribute to children’s belonging, being and becoming. </w:t>
      </w:r>
    </w:p>
    <w:p w14:paraId="697F81D4" w14:textId="55CE1EAF" w:rsidR="00693BD9" w:rsidRDefault="0088084B" w:rsidP="00387311">
      <w:pPr>
        <w:shd w:val="clear" w:color="auto" w:fill="D9D9D9" w:themeFill="background1" w:themeFillShade="D9"/>
        <w:spacing w:after="120"/>
        <w:rPr>
          <w:rFonts w:ascii="Calibri" w:eastAsia="MS Minngs" w:hAnsi="Calibri" w:cs="Arial"/>
          <w:color w:val="262626"/>
          <w:sz w:val="22"/>
          <w:szCs w:val="22"/>
        </w:rPr>
      </w:pPr>
      <w:r>
        <w:rPr>
          <w:rFonts w:ascii="Calibri" w:eastAsia="MS Minngs" w:hAnsi="Calibri" w:cs="Arial"/>
          <w:color w:val="262626"/>
          <w:sz w:val="22"/>
          <w:szCs w:val="22"/>
        </w:rPr>
        <w:t>Collaborative partnerships with families are extremely important to enable quality outcomes for children to be achieved.</w:t>
      </w:r>
    </w:p>
    <w:p w14:paraId="45193134" w14:textId="4BEA0B58" w:rsidR="0088084B" w:rsidRDefault="00CE7A6E" w:rsidP="00387311">
      <w:pPr>
        <w:shd w:val="clear" w:color="auto" w:fill="D9D9D9" w:themeFill="background1" w:themeFillShade="D9"/>
        <w:spacing w:after="120"/>
        <w:rPr>
          <w:rFonts w:ascii="Calibri" w:eastAsia="MS Minngs" w:hAnsi="Calibri" w:cs="Arial"/>
          <w:color w:val="262626"/>
          <w:sz w:val="22"/>
          <w:szCs w:val="22"/>
        </w:rPr>
      </w:pPr>
      <w:r>
        <w:rPr>
          <w:rFonts w:ascii="Calibri" w:eastAsia="MS Minngs" w:hAnsi="Calibri" w:cs="Arial"/>
          <w:color w:val="262626"/>
          <w:sz w:val="22"/>
          <w:szCs w:val="22"/>
        </w:rPr>
        <w:t>We are committed to establishing an atmosphere at the service, which is open, friendly</w:t>
      </w:r>
      <w:r w:rsidR="00332860">
        <w:rPr>
          <w:rFonts w:ascii="Calibri" w:eastAsia="MS Minngs" w:hAnsi="Calibri" w:cs="Arial"/>
          <w:color w:val="262626"/>
          <w:sz w:val="22"/>
          <w:szCs w:val="22"/>
        </w:rPr>
        <w:t>, respectful</w:t>
      </w:r>
      <w:r>
        <w:rPr>
          <w:rFonts w:ascii="Calibri" w:eastAsia="MS Minngs" w:hAnsi="Calibri" w:cs="Arial"/>
          <w:color w:val="262626"/>
          <w:sz w:val="22"/>
          <w:szCs w:val="22"/>
        </w:rPr>
        <w:t xml:space="preserve"> and allows for a united relationship between families and educators.</w:t>
      </w:r>
    </w:p>
    <w:p w14:paraId="66461C7C" w14:textId="18DA8560" w:rsidR="006E5CA2" w:rsidRPr="005A27F3" w:rsidRDefault="006E5CA2" w:rsidP="00387311">
      <w:pPr>
        <w:shd w:val="clear" w:color="auto" w:fill="D9D9D9" w:themeFill="background1" w:themeFillShade="D9"/>
        <w:spacing w:after="120"/>
        <w:rPr>
          <w:rFonts w:ascii="Calibri" w:eastAsia="MS Minngs" w:hAnsi="Calibri" w:cs="Arial"/>
          <w:color w:val="262626"/>
          <w:sz w:val="22"/>
          <w:szCs w:val="22"/>
        </w:rPr>
      </w:pPr>
      <w:r w:rsidRPr="006E5CA2">
        <w:rPr>
          <w:rFonts w:ascii="Calibri" w:eastAsia="MS Minngs" w:hAnsi="Calibri" w:cs="Arial"/>
          <w:color w:val="262626"/>
          <w:sz w:val="22"/>
          <w:szCs w:val="22"/>
        </w:rPr>
        <w:t>The service is committed to culturally safe practices and acknowledges the unique place of Aboriginal and Torres Strait Islander peoples. Communication will be respectful and inclusive of cultural differences in parenting, family structure, and communication styles.</w:t>
      </w:r>
    </w:p>
    <w:p w14:paraId="559CB3C4" w14:textId="77777777" w:rsidR="005A27F3" w:rsidRPr="005A27F3" w:rsidRDefault="005A27F3" w:rsidP="005A27F3">
      <w:pPr>
        <w:rPr>
          <w:rFonts w:ascii="Calibri" w:eastAsia="MS Minngs" w:hAnsi="Calibri" w:cs="Arial"/>
          <w:color w:val="262626"/>
          <w:sz w:val="22"/>
          <w:szCs w:val="22"/>
        </w:rPr>
      </w:pPr>
    </w:p>
    <w:p w14:paraId="33A310D1" w14:textId="3A13B85D" w:rsidR="00517F94" w:rsidRPr="0088338C" w:rsidRDefault="00517F94" w:rsidP="0088338C">
      <w:pPr>
        <w:spacing w:after="120" w:line="320" w:lineRule="atLeast"/>
        <w:rPr>
          <w:rFonts w:ascii="Calibri" w:eastAsia="MS Minngs" w:hAnsi="Calibri" w:cs="Arial"/>
          <w:b/>
          <w:noProof/>
          <w:sz w:val="22"/>
          <w:szCs w:val="22"/>
        </w:rPr>
      </w:pPr>
      <w:r w:rsidRPr="005A27F3">
        <w:rPr>
          <w:rFonts w:ascii="Calibri" w:eastAsia="MS Minngs" w:hAnsi="Calibri" w:cs="Arial"/>
          <w:b/>
          <w:noProof/>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441"/>
      </w:tblGrid>
      <w:tr w:rsidR="00517F94" w:rsidRPr="005A27F3" w14:paraId="46B90520" w14:textId="77777777" w:rsidTr="00010889">
        <w:tc>
          <w:tcPr>
            <w:tcW w:w="5440" w:type="dxa"/>
          </w:tcPr>
          <w:p w14:paraId="11C8E0CB" w14:textId="77777777" w:rsidR="00517F94" w:rsidRPr="005A27F3" w:rsidRDefault="00517F94" w:rsidP="005A27F3">
            <w:pPr>
              <w:spacing w:line="320" w:lineRule="atLeast"/>
              <w:rPr>
                <w:rFonts w:ascii="Calibri" w:eastAsia="MS Minngs" w:hAnsi="Calibri" w:cs="Arial"/>
                <w:noProof/>
                <w:sz w:val="22"/>
                <w:szCs w:val="22"/>
              </w:rPr>
            </w:pPr>
            <w:r w:rsidRPr="005A27F3">
              <w:rPr>
                <w:rFonts w:ascii="Calibri" w:eastAsia="MS Minngs" w:hAnsi="Calibri" w:cs="Arial"/>
                <w:noProof/>
                <w:sz w:val="22"/>
                <w:szCs w:val="22"/>
              </w:rPr>
              <w:t>Education and Care Services National Regulations</w:t>
            </w:r>
          </w:p>
        </w:tc>
        <w:tc>
          <w:tcPr>
            <w:tcW w:w="5441" w:type="dxa"/>
          </w:tcPr>
          <w:p w14:paraId="62648E6E" w14:textId="4FDF8766" w:rsidR="00693BD9" w:rsidRPr="005A27F3" w:rsidRDefault="0088084B" w:rsidP="005A27F3">
            <w:pPr>
              <w:spacing w:line="320" w:lineRule="atLeast"/>
              <w:rPr>
                <w:rFonts w:ascii="Calibri" w:eastAsia="MS Minngs" w:hAnsi="Calibri" w:cs="Arial"/>
                <w:noProof/>
                <w:sz w:val="22"/>
                <w:szCs w:val="22"/>
              </w:rPr>
            </w:pPr>
            <w:r>
              <w:rPr>
                <w:rFonts w:ascii="Calibri" w:eastAsia="MS Minngs" w:hAnsi="Calibri" w:cs="Arial"/>
                <w:noProof/>
                <w:sz w:val="22"/>
                <w:szCs w:val="22"/>
              </w:rPr>
              <w:t>87, 90, 92, 97, 99, 102</w:t>
            </w:r>
          </w:p>
        </w:tc>
      </w:tr>
      <w:tr w:rsidR="00517F94" w:rsidRPr="005A27F3" w14:paraId="00BAE325" w14:textId="77777777" w:rsidTr="00010889">
        <w:tc>
          <w:tcPr>
            <w:tcW w:w="5440" w:type="dxa"/>
          </w:tcPr>
          <w:p w14:paraId="43067D6F" w14:textId="77777777" w:rsidR="00517F94" w:rsidRPr="005A27F3" w:rsidRDefault="00517F94" w:rsidP="005A27F3">
            <w:pPr>
              <w:spacing w:line="320" w:lineRule="atLeast"/>
              <w:rPr>
                <w:rFonts w:ascii="Calibri" w:eastAsia="MS Minngs" w:hAnsi="Calibri" w:cs="Arial"/>
                <w:noProof/>
                <w:sz w:val="22"/>
                <w:szCs w:val="22"/>
              </w:rPr>
            </w:pPr>
            <w:r w:rsidRPr="005A27F3">
              <w:rPr>
                <w:rFonts w:ascii="Calibri" w:eastAsia="MS Minngs" w:hAnsi="Calibri" w:cs="Arial"/>
                <w:noProof/>
                <w:sz w:val="22"/>
                <w:szCs w:val="22"/>
              </w:rPr>
              <w:t>National Quality Standard</w:t>
            </w:r>
          </w:p>
        </w:tc>
        <w:tc>
          <w:tcPr>
            <w:tcW w:w="5441" w:type="dxa"/>
          </w:tcPr>
          <w:p w14:paraId="6B06D8DF" w14:textId="253C76CD" w:rsidR="00517F94" w:rsidRPr="005A27F3" w:rsidRDefault="0088084B" w:rsidP="005A27F3">
            <w:pPr>
              <w:spacing w:line="320" w:lineRule="atLeast"/>
              <w:rPr>
                <w:rFonts w:ascii="Calibri" w:eastAsia="MS Minngs" w:hAnsi="Calibri" w:cs="Arial"/>
                <w:noProof/>
                <w:sz w:val="22"/>
                <w:szCs w:val="22"/>
              </w:rPr>
            </w:pPr>
            <w:r>
              <w:rPr>
                <w:rFonts w:ascii="Calibri" w:eastAsia="MS Minngs" w:hAnsi="Calibri" w:cs="Arial"/>
                <w:noProof/>
                <w:sz w:val="22"/>
                <w:szCs w:val="22"/>
              </w:rPr>
              <w:t>1.3, QA6</w:t>
            </w:r>
          </w:p>
        </w:tc>
      </w:tr>
      <w:tr w:rsidR="00517F94" w:rsidRPr="005A27F3" w14:paraId="217CA43E" w14:textId="77777777" w:rsidTr="00010889">
        <w:tc>
          <w:tcPr>
            <w:tcW w:w="5440" w:type="dxa"/>
          </w:tcPr>
          <w:p w14:paraId="1CA8A6EF" w14:textId="77777777" w:rsidR="00517F94" w:rsidRPr="005A27F3" w:rsidRDefault="00517F94" w:rsidP="005A27F3">
            <w:pPr>
              <w:spacing w:line="320" w:lineRule="atLeast"/>
              <w:rPr>
                <w:rFonts w:ascii="Calibri" w:eastAsia="MS Minngs" w:hAnsi="Calibri" w:cs="Arial"/>
                <w:noProof/>
                <w:sz w:val="22"/>
                <w:szCs w:val="22"/>
              </w:rPr>
            </w:pPr>
            <w:r w:rsidRPr="005A27F3">
              <w:rPr>
                <w:rFonts w:ascii="Calibri" w:eastAsia="MS Minngs" w:hAnsi="Calibri" w:cs="Arial"/>
                <w:noProof/>
                <w:sz w:val="22"/>
                <w:szCs w:val="22"/>
              </w:rPr>
              <w:t>Other Service policies/documentation</w:t>
            </w:r>
          </w:p>
        </w:tc>
        <w:tc>
          <w:tcPr>
            <w:tcW w:w="5441" w:type="dxa"/>
          </w:tcPr>
          <w:p w14:paraId="0D18E3EA" w14:textId="38CEB1A4" w:rsidR="00517F94" w:rsidRDefault="00C53C91" w:rsidP="004C2E76">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Website</w:t>
            </w:r>
            <w:r w:rsidR="00332860">
              <w:rPr>
                <w:rFonts w:ascii="Calibri" w:eastAsia="MS Minngs" w:hAnsi="Calibri" w:cs="Arial"/>
                <w:noProof/>
                <w:sz w:val="22"/>
                <w:szCs w:val="22"/>
              </w:rPr>
              <w:t xml:space="preserve"> f</w:t>
            </w:r>
            <w:r w:rsidR="00693BD9">
              <w:rPr>
                <w:rFonts w:ascii="Calibri" w:eastAsia="MS Minngs" w:hAnsi="Calibri" w:cs="Arial"/>
                <w:noProof/>
                <w:sz w:val="22"/>
                <w:szCs w:val="22"/>
              </w:rPr>
              <w:t xml:space="preserve">amily </w:t>
            </w:r>
            <w:r w:rsidR="00332860">
              <w:rPr>
                <w:rFonts w:ascii="Calibri" w:eastAsia="MS Minngs" w:hAnsi="Calibri" w:cs="Arial"/>
                <w:noProof/>
                <w:sz w:val="22"/>
                <w:szCs w:val="22"/>
              </w:rPr>
              <w:t>information</w:t>
            </w:r>
          </w:p>
          <w:p w14:paraId="0EEC32C2" w14:textId="11294268" w:rsidR="00693BD9" w:rsidRDefault="00F9379D" w:rsidP="004C2E76">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Educator</w:t>
            </w:r>
            <w:r w:rsidR="00693BD9">
              <w:rPr>
                <w:rFonts w:ascii="Calibri" w:eastAsia="MS Minngs" w:hAnsi="Calibri" w:cs="Arial"/>
                <w:noProof/>
                <w:sz w:val="22"/>
                <w:szCs w:val="22"/>
              </w:rPr>
              <w:t xml:space="preserve"> Handbook</w:t>
            </w:r>
          </w:p>
          <w:p w14:paraId="76E5394A" w14:textId="7A0C5D7D" w:rsidR="0088084B" w:rsidRDefault="0088084B" w:rsidP="004C2E76">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Family Newsletter</w:t>
            </w:r>
            <w:r w:rsidR="0021446A">
              <w:rPr>
                <w:rFonts w:ascii="Calibri" w:eastAsia="MS Minngs" w:hAnsi="Calibri" w:cs="Arial"/>
                <w:noProof/>
                <w:sz w:val="22"/>
                <w:szCs w:val="22"/>
              </w:rPr>
              <w:t>s</w:t>
            </w:r>
          </w:p>
          <w:p w14:paraId="7D807AEF" w14:textId="238C200C" w:rsidR="00487FF5" w:rsidRDefault="00487FF5" w:rsidP="004C2E76">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Family noticeboard</w:t>
            </w:r>
          </w:p>
          <w:p w14:paraId="51B62DD9" w14:textId="78E1C288" w:rsidR="00487FF5" w:rsidRDefault="00487FF5" w:rsidP="004C2E76">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Class Dojo</w:t>
            </w:r>
          </w:p>
          <w:p w14:paraId="07F0C309" w14:textId="70C2D6C8" w:rsidR="00487FF5" w:rsidRDefault="00487FF5" w:rsidP="004C2E76">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Emails</w:t>
            </w:r>
          </w:p>
          <w:p w14:paraId="41E5A109" w14:textId="77777777" w:rsidR="00665B64" w:rsidRDefault="0088084B" w:rsidP="004C2E76">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Confidentiality policy</w:t>
            </w:r>
          </w:p>
          <w:p w14:paraId="18B486B2" w14:textId="77777777" w:rsidR="0088084B" w:rsidRDefault="0088084B" w:rsidP="004C2E76">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Delivery &amp; Collection of Children policy</w:t>
            </w:r>
          </w:p>
          <w:p w14:paraId="6E13F7D1" w14:textId="2CFBD5A2" w:rsidR="0088084B" w:rsidRDefault="0088084B" w:rsidP="004C2E76">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 xml:space="preserve">Enrolment, Bookings &amp; </w:t>
            </w:r>
            <w:r w:rsidR="00010889">
              <w:rPr>
                <w:rFonts w:ascii="Calibri" w:eastAsia="MS Minngs" w:hAnsi="Calibri" w:cs="Arial"/>
                <w:noProof/>
                <w:sz w:val="22"/>
                <w:szCs w:val="22"/>
              </w:rPr>
              <w:t>Orientation</w:t>
            </w:r>
            <w:r>
              <w:rPr>
                <w:rFonts w:ascii="Calibri" w:eastAsia="MS Minngs" w:hAnsi="Calibri" w:cs="Arial"/>
                <w:noProof/>
                <w:sz w:val="22"/>
                <w:szCs w:val="22"/>
              </w:rPr>
              <w:t xml:space="preserve"> policy</w:t>
            </w:r>
          </w:p>
          <w:p w14:paraId="0CBD6D6B" w14:textId="77777777" w:rsidR="0088084B" w:rsidRDefault="0088084B" w:rsidP="004C2E76">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Interactions with Children policy</w:t>
            </w:r>
          </w:p>
          <w:p w14:paraId="246DC072" w14:textId="7CD7493E" w:rsidR="0088084B" w:rsidRPr="00665B64" w:rsidRDefault="0088084B" w:rsidP="004C2E76">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Management of Complaints policy</w:t>
            </w:r>
          </w:p>
        </w:tc>
      </w:tr>
      <w:tr w:rsidR="00517F94" w:rsidRPr="005A27F3" w14:paraId="73E6DE85" w14:textId="77777777" w:rsidTr="00010889">
        <w:tc>
          <w:tcPr>
            <w:tcW w:w="5440" w:type="dxa"/>
          </w:tcPr>
          <w:p w14:paraId="45B5954C" w14:textId="27B62303" w:rsidR="00517F94" w:rsidRPr="005A27F3" w:rsidRDefault="00517F94" w:rsidP="005A27F3">
            <w:pPr>
              <w:spacing w:line="320" w:lineRule="atLeast"/>
              <w:rPr>
                <w:rFonts w:ascii="Calibri" w:eastAsia="MS Minngs" w:hAnsi="Calibri" w:cs="Arial"/>
                <w:noProof/>
                <w:sz w:val="22"/>
                <w:szCs w:val="22"/>
              </w:rPr>
            </w:pPr>
            <w:r w:rsidRPr="005A27F3">
              <w:rPr>
                <w:rFonts w:ascii="Calibri" w:eastAsia="MS Minngs" w:hAnsi="Calibri" w:cs="Arial"/>
                <w:noProof/>
                <w:sz w:val="22"/>
                <w:szCs w:val="22"/>
              </w:rPr>
              <w:t>Other</w:t>
            </w:r>
          </w:p>
        </w:tc>
        <w:tc>
          <w:tcPr>
            <w:tcW w:w="5441" w:type="dxa"/>
          </w:tcPr>
          <w:p w14:paraId="00486211" w14:textId="55842CE1" w:rsidR="00517F94" w:rsidRPr="0088084B" w:rsidRDefault="00517F94" w:rsidP="004C2E76">
            <w:pPr>
              <w:numPr>
                <w:ilvl w:val="0"/>
                <w:numId w:val="1"/>
              </w:numPr>
              <w:ind w:left="357" w:hanging="357"/>
              <w:rPr>
                <w:rFonts w:ascii="Calibri" w:eastAsia="MS Minngs" w:hAnsi="Calibri" w:cs="Arial"/>
                <w:noProof/>
                <w:sz w:val="22"/>
                <w:szCs w:val="22"/>
              </w:rPr>
            </w:pPr>
            <w:r w:rsidRPr="005A27F3">
              <w:rPr>
                <w:rFonts w:ascii="Calibri" w:eastAsia="MS Minngs" w:hAnsi="Calibri" w:cs="Arial"/>
                <w:noProof/>
                <w:sz w:val="22"/>
                <w:szCs w:val="22"/>
              </w:rPr>
              <w:t xml:space="preserve">My Time, </w:t>
            </w:r>
            <w:r w:rsidR="005A27F3">
              <w:rPr>
                <w:rFonts w:ascii="Calibri" w:eastAsia="MS Minngs" w:hAnsi="Calibri" w:cs="Arial"/>
                <w:noProof/>
                <w:sz w:val="22"/>
                <w:szCs w:val="22"/>
              </w:rPr>
              <w:t>Our Place</w:t>
            </w:r>
          </w:p>
        </w:tc>
      </w:tr>
    </w:tbl>
    <w:p w14:paraId="7AF384EF" w14:textId="77777777" w:rsidR="00517F94" w:rsidRDefault="00517F94" w:rsidP="005A27F3">
      <w:pPr>
        <w:rPr>
          <w:rFonts w:ascii="Calibri" w:eastAsia="MS Minngs" w:hAnsi="Calibri" w:cs="Arial"/>
          <w:b/>
          <w:noProof/>
          <w:sz w:val="22"/>
          <w:szCs w:val="22"/>
          <w:lang w:val="en-AU"/>
        </w:rPr>
      </w:pPr>
    </w:p>
    <w:p w14:paraId="6B3FAD59" w14:textId="77777777" w:rsidR="005A27F3" w:rsidRPr="005A27F3" w:rsidRDefault="005A27F3" w:rsidP="005A27F3">
      <w:pPr>
        <w:rPr>
          <w:rFonts w:ascii="Calibri" w:eastAsia="MS Minngs" w:hAnsi="Calibri" w:cs="Arial"/>
          <w:b/>
          <w:noProof/>
          <w:sz w:val="22"/>
          <w:szCs w:val="22"/>
          <w:lang w:val="en-AU"/>
        </w:rPr>
      </w:pPr>
    </w:p>
    <w:p w14:paraId="04EA1829" w14:textId="77777777" w:rsidR="00517F94" w:rsidRPr="005A27F3" w:rsidRDefault="00517F94" w:rsidP="005A27F3">
      <w:pPr>
        <w:rPr>
          <w:rFonts w:ascii="Calibri" w:eastAsia="MS Minngs" w:hAnsi="Calibri" w:cs="Arial"/>
          <w:b/>
          <w:noProof/>
          <w:sz w:val="22"/>
          <w:szCs w:val="22"/>
          <w:lang w:val="en-AU"/>
        </w:rPr>
      </w:pPr>
      <w:r w:rsidRPr="005A27F3">
        <w:rPr>
          <w:rFonts w:ascii="Calibri" w:eastAsia="MS Minngs" w:hAnsi="Calibri" w:cs="Arial"/>
          <w:b/>
          <w:noProof/>
          <w:sz w:val="22"/>
          <w:szCs w:val="22"/>
          <w:lang w:val="en-AU"/>
        </w:rPr>
        <w:t>PROCEDURE</w:t>
      </w:r>
    </w:p>
    <w:p w14:paraId="7A3D7D84" w14:textId="77777777" w:rsidR="00E63E93" w:rsidRPr="00E63E93" w:rsidRDefault="00E63E93" w:rsidP="00E63E93">
      <w:pPr>
        <w:spacing w:after="120"/>
        <w:rPr>
          <w:rFonts w:ascii="Calibri" w:eastAsia="MS Minngs" w:hAnsi="Calibri" w:cs="Arial"/>
          <w:b/>
          <w:noProof/>
          <w:sz w:val="22"/>
          <w:szCs w:val="22"/>
        </w:rPr>
      </w:pPr>
    </w:p>
    <w:p w14:paraId="129BB946" w14:textId="4C80D633" w:rsidR="00CE7A6E" w:rsidRPr="00CE7A6E" w:rsidRDefault="00CE7A6E" w:rsidP="004C2E76">
      <w:pPr>
        <w:pStyle w:val="ListParagraph"/>
        <w:numPr>
          <w:ilvl w:val="0"/>
          <w:numId w:val="2"/>
        </w:numPr>
        <w:spacing w:after="120"/>
        <w:ind w:left="357" w:hanging="357"/>
        <w:contextualSpacing w:val="0"/>
        <w:rPr>
          <w:rFonts w:ascii="Calibri" w:eastAsia="MS Minngs" w:hAnsi="Calibri" w:cs="Arial"/>
          <w:b/>
          <w:noProof/>
          <w:sz w:val="22"/>
          <w:szCs w:val="22"/>
        </w:rPr>
      </w:pPr>
      <w:r w:rsidRPr="00CE7A6E">
        <w:rPr>
          <w:rFonts w:ascii="Calibri" w:eastAsia="MS Minngs" w:hAnsi="Calibri" w:cs="Arial"/>
          <w:b/>
          <w:noProof/>
          <w:sz w:val="22"/>
          <w:szCs w:val="22"/>
        </w:rPr>
        <w:t>Educators will:</w:t>
      </w:r>
    </w:p>
    <w:p w14:paraId="7B1F7483" w14:textId="77777777"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Provide an atmosphere at the service which is supportive of the cultural, linguistic and social background of all families</w:t>
      </w:r>
    </w:p>
    <w:p w14:paraId="00C5CDBD" w14:textId="1ACD25F7"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 xml:space="preserve">Listen to the needs and requirements of families and encouraging </w:t>
      </w:r>
      <w:r w:rsidR="00975A74">
        <w:rPr>
          <w:rFonts w:ascii="Calibri" w:hAnsi="Calibri" w:cs="Arial"/>
          <w:sz w:val="22"/>
          <w:szCs w:val="22"/>
        </w:rPr>
        <w:t>them</w:t>
      </w:r>
      <w:r w:rsidRPr="00CE7A6E">
        <w:rPr>
          <w:rFonts w:ascii="Calibri" w:hAnsi="Calibri" w:cs="Arial"/>
          <w:sz w:val="22"/>
          <w:szCs w:val="22"/>
        </w:rPr>
        <w:t xml:space="preserve"> to be involved at the service in any way possible </w:t>
      </w:r>
      <w:proofErr w:type="gramStart"/>
      <w:r w:rsidRPr="00CE7A6E">
        <w:rPr>
          <w:rFonts w:ascii="Calibri" w:hAnsi="Calibri" w:cs="Arial"/>
          <w:sz w:val="22"/>
          <w:szCs w:val="22"/>
        </w:rPr>
        <w:t>including;</w:t>
      </w:r>
      <w:proofErr w:type="gramEnd"/>
      <w:r w:rsidRPr="00CE7A6E">
        <w:rPr>
          <w:rFonts w:ascii="Calibri" w:hAnsi="Calibri" w:cs="Arial"/>
          <w:sz w:val="22"/>
          <w:szCs w:val="22"/>
        </w:rPr>
        <w:t xml:space="preserve"> program suggestion</w:t>
      </w:r>
      <w:r w:rsidR="00E90B9C">
        <w:rPr>
          <w:rFonts w:ascii="Calibri" w:hAnsi="Calibri" w:cs="Arial"/>
          <w:sz w:val="22"/>
          <w:szCs w:val="22"/>
        </w:rPr>
        <w:t>s</w:t>
      </w:r>
      <w:r w:rsidRPr="00CE7A6E">
        <w:rPr>
          <w:rFonts w:ascii="Calibri" w:hAnsi="Calibri" w:cs="Arial"/>
          <w:sz w:val="22"/>
          <w:szCs w:val="22"/>
        </w:rPr>
        <w:t>, policy review and development, suggestions for improving routines or activities, addressing compliments or complaints promptly.</w:t>
      </w:r>
    </w:p>
    <w:p w14:paraId="3F7280C9" w14:textId="442BDD02"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 xml:space="preserve">Communicate with families using an array of mediums </w:t>
      </w:r>
      <w:proofErr w:type="gramStart"/>
      <w:r w:rsidRPr="00CE7A6E">
        <w:rPr>
          <w:rFonts w:ascii="Calibri" w:hAnsi="Calibri" w:cs="Arial"/>
          <w:sz w:val="22"/>
          <w:szCs w:val="22"/>
        </w:rPr>
        <w:t>including;</w:t>
      </w:r>
      <w:proofErr w:type="gramEnd"/>
      <w:r w:rsidRPr="00CE7A6E">
        <w:rPr>
          <w:rFonts w:ascii="Calibri" w:hAnsi="Calibri" w:cs="Arial"/>
          <w:sz w:val="22"/>
          <w:szCs w:val="22"/>
        </w:rPr>
        <w:t xml:space="preserve"> email, phone, newsletter, </w:t>
      </w:r>
      <w:r w:rsidR="006D611C">
        <w:rPr>
          <w:rFonts w:ascii="Calibri" w:hAnsi="Calibri" w:cs="Arial"/>
          <w:sz w:val="22"/>
          <w:szCs w:val="22"/>
        </w:rPr>
        <w:t>face to face</w:t>
      </w:r>
      <w:r w:rsidR="00A74255">
        <w:rPr>
          <w:rFonts w:ascii="Calibri" w:hAnsi="Calibri" w:cs="Arial"/>
          <w:sz w:val="22"/>
          <w:szCs w:val="22"/>
        </w:rPr>
        <w:t xml:space="preserve"> conversations</w:t>
      </w:r>
      <w:r w:rsidRPr="00CE7A6E">
        <w:rPr>
          <w:rFonts w:ascii="Calibri" w:hAnsi="Calibri" w:cs="Arial"/>
          <w:sz w:val="22"/>
          <w:szCs w:val="22"/>
        </w:rPr>
        <w:t xml:space="preserve">, posters, signage, </w:t>
      </w:r>
      <w:r w:rsidR="0001611E">
        <w:rPr>
          <w:rFonts w:ascii="Calibri" w:hAnsi="Calibri" w:cs="Arial"/>
          <w:sz w:val="22"/>
          <w:szCs w:val="22"/>
        </w:rPr>
        <w:t xml:space="preserve">website, </w:t>
      </w:r>
      <w:r w:rsidR="00EB22ED">
        <w:rPr>
          <w:rFonts w:ascii="Calibri" w:hAnsi="Calibri" w:cs="Arial"/>
          <w:sz w:val="22"/>
          <w:szCs w:val="22"/>
        </w:rPr>
        <w:t>C</w:t>
      </w:r>
      <w:r w:rsidR="009E1B96">
        <w:rPr>
          <w:rFonts w:ascii="Calibri" w:hAnsi="Calibri" w:cs="Arial"/>
          <w:sz w:val="22"/>
          <w:szCs w:val="22"/>
        </w:rPr>
        <w:t xml:space="preserve">lass </w:t>
      </w:r>
      <w:r w:rsidR="00EB22ED">
        <w:rPr>
          <w:rFonts w:ascii="Calibri" w:hAnsi="Calibri" w:cs="Arial"/>
          <w:sz w:val="22"/>
          <w:szCs w:val="22"/>
        </w:rPr>
        <w:t>Dojo</w:t>
      </w:r>
      <w:r w:rsidR="001D7D5F">
        <w:rPr>
          <w:rFonts w:ascii="Calibri" w:hAnsi="Calibri" w:cs="Arial"/>
          <w:sz w:val="22"/>
          <w:szCs w:val="22"/>
        </w:rPr>
        <w:t xml:space="preserve">, </w:t>
      </w:r>
      <w:r w:rsidRPr="00CE7A6E">
        <w:rPr>
          <w:rFonts w:ascii="Calibri" w:hAnsi="Calibri" w:cs="Arial"/>
          <w:sz w:val="22"/>
          <w:szCs w:val="22"/>
        </w:rPr>
        <w:t>noticeboards etc.</w:t>
      </w:r>
    </w:p>
    <w:p w14:paraId="26C3708B" w14:textId="2310B056"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Display the current educational program at the service that is visible to families</w:t>
      </w:r>
      <w:r w:rsidR="008775FB">
        <w:rPr>
          <w:rFonts w:ascii="Calibri" w:hAnsi="Calibri" w:cs="Arial"/>
          <w:sz w:val="22"/>
          <w:szCs w:val="22"/>
        </w:rPr>
        <w:t xml:space="preserve"> on Class Dojo</w:t>
      </w:r>
      <w:r w:rsidR="00BA6AC6">
        <w:rPr>
          <w:rFonts w:ascii="Calibri" w:hAnsi="Calibri" w:cs="Arial"/>
          <w:sz w:val="22"/>
          <w:szCs w:val="22"/>
        </w:rPr>
        <w:t>, noticeboards</w:t>
      </w:r>
      <w:r w:rsidR="008775FB">
        <w:rPr>
          <w:rFonts w:ascii="Calibri" w:hAnsi="Calibri" w:cs="Arial"/>
          <w:sz w:val="22"/>
          <w:szCs w:val="22"/>
        </w:rPr>
        <w:t xml:space="preserve"> and in newsletters</w:t>
      </w:r>
      <w:r w:rsidRPr="00CE7A6E">
        <w:rPr>
          <w:rFonts w:ascii="Calibri" w:hAnsi="Calibri" w:cs="Arial"/>
          <w:sz w:val="22"/>
          <w:szCs w:val="22"/>
        </w:rPr>
        <w:t>.</w:t>
      </w:r>
    </w:p>
    <w:p w14:paraId="32C15B6A" w14:textId="77777777"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Display the current menu at the service that is visible to families.</w:t>
      </w:r>
    </w:p>
    <w:p w14:paraId="3EDCBFF5" w14:textId="77777777"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Providing a private space for families to discuss any confidential issues during the session.</w:t>
      </w:r>
    </w:p>
    <w:p w14:paraId="35BCFAAA" w14:textId="0CA3C1F1"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lastRenderedPageBreak/>
        <w:t>Provide current information to families about their local area, including community services, and parenting and family wellbeing resources.</w:t>
      </w:r>
    </w:p>
    <w:p w14:paraId="2DE90B60" w14:textId="77777777"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Provide a system for families to update personal information so that the service has the most up to date information.</w:t>
      </w:r>
    </w:p>
    <w:p w14:paraId="60661D84" w14:textId="04AE1816"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 xml:space="preserve">Communicate with </w:t>
      </w:r>
      <w:r>
        <w:rPr>
          <w:rFonts w:ascii="Calibri" w:hAnsi="Calibri" w:cs="Arial"/>
          <w:sz w:val="22"/>
          <w:szCs w:val="22"/>
        </w:rPr>
        <w:t>families</w:t>
      </w:r>
      <w:r w:rsidRPr="00CE7A6E">
        <w:rPr>
          <w:rFonts w:ascii="Calibri" w:hAnsi="Calibri" w:cs="Arial"/>
          <w:sz w:val="22"/>
          <w:szCs w:val="22"/>
        </w:rPr>
        <w:t xml:space="preserve"> of children who have medical conditions</w:t>
      </w:r>
      <w:r>
        <w:rPr>
          <w:rFonts w:ascii="Calibri" w:hAnsi="Calibri" w:cs="Arial"/>
          <w:sz w:val="22"/>
          <w:szCs w:val="22"/>
        </w:rPr>
        <w:t>.</w:t>
      </w:r>
    </w:p>
    <w:p w14:paraId="48874145" w14:textId="1006F8BC"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 xml:space="preserve">Communicate with </w:t>
      </w:r>
      <w:r>
        <w:rPr>
          <w:rFonts w:ascii="Calibri" w:hAnsi="Calibri" w:cs="Arial"/>
          <w:sz w:val="22"/>
          <w:szCs w:val="22"/>
        </w:rPr>
        <w:t>families</w:t>
      </w:r>
      <w:r w:rsidRPr="00CE7A6E">
        <w:rPr>
          <w:rFonts w:ascii="Calibri" w:hAnsi="Calibri" w:cs="Arial"/>
          <w:sz w:val="22"/>
          <w:szCs w:val="22"/>
        </w:rPr>
        <w:t xml:space="preserve"> of children with additional needs, so that they are informed and ask them to inform you of any changes to medication or alert you to any issues at home that may have an impact on the child at the service.</w:t>
      </w:r>
    </w:p>
    <w:p w14:paraId="07DFD8A0" w14:textId="77777777"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For families that require interpretive services, make sure that policies and other important information can be made available in their preferred language.</w:t>
      </w:r>
    </w:p>
    <w:p w14:paraId="31861C76" w14:textId="77777777"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Keep all information confidential and sign a confidentiality agreement.</w:t>
      </w:r>
    </w:p>
    <w:p w14:paraId="00FEA666" w14:textId="7EF27BB7"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All children and famil</w:t>
      </w:r>
      <w:r>
        <w:rPr>
          <w:rFonts w:ascii="Calibri" w:hAnsi="Calibri" w:cs="Arial"/>
          <w:sz w:val="22"/>
          <w:szCs w:val="22"/>
        </w:rPr>
        <w:t>y</w:t>
      </w:r>
      <w:r w:rsidRPr="00CE7A6E">
        <w:rPr>
          <w:rFonts w:ascii="Calibri" w:hAnsi="Calibri" w:cs="Arial"/>
          <w:sz w:val="22"/>
          <w:szCs w:val="22"/>
        </w:rPr>
        <w:t xml:space="preserve"> records will be freely available on request to families.</w:t>
      </w:r>
    </w:p>
    <w:p w14:paraId="44424E21" w14:textId="77777777"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Ensure the service policies and Quality Improvement Plan is freely available to families.</w:t>
      </w:r>
    </w:p>
    <w:p w14:paraId="60C7A426" w14:textId="69F545C8" w:rsidR="0033403C" w:rsidRPr="0033403C" w:rsidRDefault="00CE7A6E" w:rsidP="0033403C">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Provide the name of the contact details for complaints as well as the details for the Regulatory authority.</w:t>
      </w:r>
    </w:p>
    <w:p w14:paraId="63D1C633" w14:textId="77777777" w:rsidR="00CE7A6E" w:rsidRDefault="00CE7A6E" w:rsidP="00CE7A6E">
      <w:pPr>
        <w:pStyle w:val="NoSpacing"/>
        <w:spacing w:after="120"/>
        <w:rPr>
          <w:rFonts w:ascii="Arial" w:hAnsi="Arial" w:cs="Arial"/>
          <w:b/>
          <w:szCs w:val="24"/>
        </w:rPr>
      </w:pPr>
    </w:p>
    <w:p w14:paraId="79AF4F71" w14:textId="5276A88E" w:rsidR="00CE7A6E" w:rsidRPr="00CE7A6E" w:rsidRDefault="00CE7A6E" w:rsidP="004C2E76">
      <w:pPr>
        <w:pStyle w:val="ListParagraph"/>
        <w:numPr>
          <w:ilvl w:val="0"/>
          <w:numId w:val="2"/>
        </w:numPr>
        <w:spacing w:after="120"/>
        <w:ind w:left="357" w:hanging="357"/>
        <w:contextualSpacing w:val="0"/>
        <w:rPr>
          <w:rFonts w:ascii="Calibri" w:eastAsia="MS Minngs" w:hAnsi="Calibri" w:cs="Arial"/>
          <w:b/>
          <w:noProof/>
          <w:sz w:val="22"/>
          <w:szCs w:val="22"/>
        </w:rPr>
      </w:pPr>
      <w:r w:rsidRPr="00CE7A6E">
        <w:rPr>
          <w:rFonts w:ascii="Calibri" w:eastAsia="MS Minngs" w:hAnsi="Calibri" w:cs="Arial"/>
          <w:b/>
          <w:noProof/>
          <w:sz w:val="22"/>
          <w:szCs w:val="22"/>
        </w:rPr>
        <w:t>Families will:</w:t>
      </w:r>
    </w:p>
    <w:p w14:paraId="55878E66" w14:textId="77777777"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Sign their child into the service and let an educator know that they have arrived.</w:t>
      </w:r>
    </w:p>
    <w:p w14:paraId="4C6EC2A2" w14:textId="27239B2D"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 xml:space="preserve">Read all communication from the service, including emails, posters, notices, noticeboards, and </w:t>
      </w:r>
      <w:r w:rsidR="00E5696B">
        <w:rPr>
          <w:rFonts w:ascii="Calibri" w:hAnsi="Calibri" w:cs="Arial"/>
          <w:sz w:val="22"/>
          <w:szCs w:val="22"/>
        </w:rPr>
        <w:t>statement</w:t>
      </w:r>
      <w:r w:rsidRPr="00CE7A6E">
        <w:rPr>
          <w:rFonts w:ascii="Calibri" w:hAnsi="Calibri" w:cs="Arial"/>
          <w:sz w:val="22"/>
          <w:szCs w:val="22"/>
        </w:rPr>
        <w:t>s etc.</w:t>
      </w:r>
    </w:p>
    <w:p w14:paraId="502DAA0D" w14:textId="73B2215C"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Participat</w:t>
      </w:r>
      <w:r w:rsidR="005D38DA">
        <w:rPr>
          <w:rFonts w:ascii="Calibri" w:hAnsi="Calibri" w:cs="Arial"/>
          <w:sz w:val="22"/>
          <w:szCs w:val="22"/>
        </w:rPr>
        <w:t>e</w:t>
      </w:r>
      <w:r w:rsidRPr="00CE7A6E">
        <w:rPr>
          <w:rFonts w:ascii="Calibri" w:hAnsi="Calibri" w:cs="Arial"/>
          <w:sz w:val="22"/>
          <w:szCs w:val="22"/>
        </w:rPr>
        <w:t xml:space="preserve"> in family activities at the service and support the service by offering donations of recycled materials, assist with activities, special events etc.</w:t>
      </w:r>
    </w:p>
    <w:p w14:paraId="02E18F77" w14:textId="13336E40" w:rsidR="00CE7A6E" w:rsidRPr="00CE7A6E" w:rsidRDefault="00CE7A6E" w:rsidP="004C2E76">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Communicat</w:t>
      </w:r>
      <w:r w:rsidR="0017636D">
        <w:rPr>
          <w:rFonts w:ascii="Calibri" w:hAnsi="Calibri" w:cs="Arial"/>
          <w:sz w:val="22"/>
          <w:szCs w:val="22"/>
        </w:rPr>
        <w:t>e</w:t>
      </w:r>
      <w:r w:rsidRPr="00CE7A6E">
        <w:rPr>
          <w:rFonts w:ascii="Calibri" w:hAnsi="Calibri" w:cs="Arial"/>
          <w:sz w:val="22"/>
          <w:szCs w:val="22"/>
        </w:rPr>
        <w:t xml:space="preserve"> with educators about any information that may affect their child including family events such as moving house, arrival of family from overseas,</w:t>
      </w:r>
      <w:r w:rsidR="00F878B6">
        <w:rPr>
          <w:rFonts w:ascii="Calibri" w:hAnsi="Calibri" w:cs="Arial"/>
          <w:sz w:val="22"/>
          <w:szCs w:val="22"/>
        </w:rPr>
        <w:t xml:space="preserve"> separation/divorce,</w:t>
      </w:r>
      <w:r w:rsidRPr="00CE7A6E">
        <w:rPr>
          <w:rFonts w:ascii="Calibri" w:hAnsi="Calibri" w:cs="Arial"/>
          <w:sz w:val="22"/>
          <w:szCs w:val="22"/>
        </w:rPr>
        <w:t xml:space="preserve"> a family bereavement or death of a pet etc.</w:t>
      </w:r>
    </w:p>
    <w:p w14:paraId="5B200403" w14:textId="0AF2CD37" w:rsidR="00A470B4" w:rsidRPr="0033403C" w:rsidRDefault="00CE7A6E" w:rsidP="00A470B4">
      <w:pPr>
        <w:pStyle w:val="ListParagraph"/>
        <w:numPr>
          <w:ilvl w:val="0"/>
          <w:numId w:val="3"/>
        </w:numPr>
        <w:spacing w:after="120"/>
        <w:contextualSpacing w:val="0"/>
        <w:rPr>
          <w:rFonts w:ascii="Calibri" w:hAnsi="Calibri" w:cs="Arial"/>
          <w:sz w:val="22"/>
          <w:szCs w:val="22"/>
        </w:rPr>
      </w:pPr>
      <w:r w:rsidRPr="00CE7A6E">
        <w:rPr>
          <w:rFonts w:ascii="Calibri" w:hAnsi="Calibri" w:cs="Arial"/>
          <w:sz w:val="22"/>
          <w:szCs w:val="22"/>
        </w:rPr>
        <w:t>Communicat</w:t>
      </w:r>
      <w:r w:rsidR="00904EFB">
        <w:rPr>
          <w:rFonts w:ascii="Calibri" w:hAnsi="Calibri" w:cs="Arial"/>
          <w:sz w:val="22"/>
          <w:szCs w:val="22"/>
        </w:rPr>
        <w:t>e</w:t>
      </w:r>
      <w:r w:rsidRPr="00CE7A6E">
        <w:rPr>
          <w:rFonts w:ascii="Calibri" w:hAnsi="Calibri" w:cs="Arial"/>
          <w:sz w:val="22"/>
          <w:szCs w:val="22"/>
        </w:rPr>
        <w:t xml:space="preserve"> changes of</w:t>
      </w:r>
      <w:r w:rsidR="00E34EF6">
        <w:rPr>
          <w:rFonts w:ascii="Calibri" w:hAnsi="Calibri" w:cs="Arial"/>
          <w:sz w:val="22"/>
          <w:szCs w:val="22"/>
        </w:rPr>
        <w:t xml:space="preserve"> our</w:t>
      </w:r>
      <w:r w:rsidRPr="00CE7A6E">
        <w:rPr>
          <w:rFonts w:ascii="Calibri" w:hAnsi="Calibri" w:cs="Arial"/>
          <w:sz w:val="22"/>
          <w:szCs w:val="22"/>
        </w:rPr>
        <w:t xml:space="preserve"> routines to children so they are prepared when they come to the service </w:t>
      </w:r>
      <w:r w:rsidR="00A470B4">
        <w:rPr>
          <w:rFonts w:ascii="Calibri" w:hAnsi="Calibri" w:cs="Arial"/>
          <w:sz w:val="22"/>
          <w:szCs w:val="22"/>
        </w:rPr>
        <w:t>that</w:t>
      </w:r>
      <w:r w:rsidRPr="00CE7A6E">
        <w:rPr>
          <w:rFonts w:ascii="Calibri" w:hAnsi="Calibri" w:cs="Arial"/>
          <w:sz w:val="22"/>
          <w:szCs w:val="22"/>
        </w:rPr>
        <w:t xml:space="preserve"> something </w:t>
      </w:r>
      <w:r w:rsidR="00A470B4">
        <w:rPr>
          <w:rFonts w:ascii="Calibri" w:hAnsi="Calibri" w:cs="Arial"/>
          <w:sz w:val="22"/>
          <w:szCs w:val="22"/>
        </w:rPr>
        <w:t>may be</w:t>
      </w:r>
      <w:r w:rsidRPr="00CE7A6E">
        <w:rPr>
          <w:rFonts w:ascii="Calibri" w:hAnsi="Calibri" w:cs="Arial"/>
          <w:sz w:val="22"/>
          <w:szCs w:val="22"/>
        </w:rPr>
        <w:t xml:space="preserve"> different</w:t>
      </w:r>
      <w:r w:rsidR="00E34EF6">
        <w:rPr>
          <w:rFonts w:ascii="Calibri" w:hAnsi="Calibri" w:cs="Arial"/>
          <w:sz w:val="22"/>
          <w:szCs w:val="22"/>
        </w:rPr>
        <w:t>, modified or changed</w:t>
      </w:r>
      <w:r w:rsidR="00A470B4">
        <w:rPr>
          <w:rFonts w:ascii="Calibri" w:hAnsi="Calibri" w:cs="Arial"/>
          <w:sz w:val="22"/>
          <w:szCs w:val="22"/>
        </w:rPr>
        <w:t xml:space="preserve"> to what they are used to.</w:t>
      </w:r>
    </w:p>
    <w:p w14:paraId="60E89E05" w14:textId="77777777" w:rsidR="00CE7A6E" w:rsidRPr="00CE7A6E" w:rsidRDefault="00CE7A6E" w:rsidP="00CE7A6E">
      <w:pPr>
        <w:spacing w:after="120"/>
        <w:rPr>
          <w:rFonts w:ascii="Calibri" w:hAnsi="Calibri" w:cs="Arial"/>
          <w:sz w:val="22"/>
          <w:szCs w:val="22"/>
        </w:rPr>
      </w:pPr>
    </w:p>
    <w:p w14:paraId="0CC65173" w14:textId="77777777" w:rsidR="00517F94" w:rsidRPr="00F51165" w:rsidRDefault="00517F94" w:rsidP="00517F94">
      <w:pPr>
        <w:rPr>
          <w:rFonts w:ascii="Calibri" w:hAnsi="Calibri" w:cs="Arial"/>
          <w:shd w:val="clear" w:color="auto" w:fill="C0C0C0"/>
          <w:lang w:val="en-AU"/>
        </w:rPr>
      </w:pPr>
    </w:p>
    <w:sectPr w:rsidR="00517F94" w:rsidRPr="00F51165" w:rsidSect="008A7B8A">
      <w:footerReference w:type="even" r:id="rId8"/>
      <w:footerReference w:type="default" r:id="rId9"/>
      <w:headerReference w:type="first" r:id="rId10"/>
      <w:pgSz w:w="12240" w:h="15840"/>
      <w:pgMar w:top="720" w:right="720" w:bottom="720" w:left="72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8AB0" w14:textId="77777777" w:rsidR="008A73F8" w:rsidRDefault="008A73F8">
      <w:r>
        <w:separator/>
      </w:r>
    </w:p>
  </w:endnote>
  <w:endnote w:type="continuationSeparator" w:id="0">
    <w:p w14:paraId="020637A0" w14:textId="77777777" w:rsidR="008A73F8" w:rsidRDefault="008A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Segoe UI Symbol"/>
    <w:panose1 w:val="020B0604020202020204"/>
    <w:charset w:val="02"/>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ngs">
    <w:altName w:val="Yu Gothic"/>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ple Casual">
    <w:altName w:val="Calibri"/>
    <w:panose1 w:val="020B0604020202020204"/>
    <w:charset w:val="00"/>
    <w:family w:val="auto"/>
    <w:pitch w:val="variable"/>
    <w:sig w:usb0="00000003" w:usb1="00000000" w:usb2="00000000" w:usb3="00000000" w:csb0="00000001" w:csb1="00000000"/>
  </w:font>
  <w:font w:name="KG Drops of Jupiter">
    <w:altName w:val="Calibri"/>
    <w:panose1 w:val="020B0604020202020204"/>
    <w:charset w:val="00"/>
    <w:family w:val="auto"/>
    <w:pitch w:val="variable"/>
    <w:sig w:usb0="A000002F" w:usb1="00000002"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6E8A" w14:textId="77777777" w:rsidR="0095474D" w:rsidRDefault="0095474D" w:rsidP="00517F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855510" w14:textId="77777777" w:rsidR="0095474D" w:rsidRDefault="0095474D" w:rsidP="00517F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214" w14:textId="77777777" w:rsidR="0095474D" w:rsidRPr="00037805" w:rsidRDefault="0095474D" w:rsidP="00037805">
    <w:pPr>
      <w:pStyle w:val="Header"/>
      <w:jc w:val="both"/>
      <w:rPr>
        <w:rFonts w:ascii="Apple Casual" w:hAnsi="Apple Casual"/>
        <w:sz w:val="16"/>
        <w:szCs w:val="18"/>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5D02" w14:textId="77777777" w:rsidR="008A73F8" w:rsidRDefault="008A73F8">
      <w:r>
        <w:separator/>
      </w:r>
    </w:p>
  </w:footnote>
  <w:footnote w:type="continuationSeparator" w:id="0">
    <w:p w14:paraId="74AEFAE0" w14:textId="77777777" w:rsidR="008A73F8" w:rsidRDefault="008A7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C478" w14:textId="77777777" w:rsidR="008A7B8A" w:rsidRPr="002412F4" w:rsidRDefault="008A7B8A" w:rsidP="008A7B8A">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30BBEFE2" wp14:editId="34EE8519">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1DE9C54D" w14:textId="77777777" w:rsidR="008A7B8A" w:rsidRDefault="008A7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18A3"/>
    <w:multiLevelType w:val="hybridMultilevel"/>
    <w:tmpl w:val="9DDEEBB8"/>
    <w:lvl w:ilvl="0" w:tplc="0F9404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E87BFA"/>
    <w:multiLevelType w:val="hybridMultilevel"/>
    <w:tmpl w:val="DECE4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AD3F7D"/>
    <w:multiLevelType w:val="hybridMultilevel"/>
    <w:tmpl w:val="460000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585B25"/>
    <w:multiLevelType w:val="multilevel"/>
    <w:tmpl w:val="B5725B8E"/>
    <w:styleLink w:val="WW8Num2"/>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63D815D7"/>
    <w:multiLevelType w:val="hybridMultilevel"/>
    <w:tmpl w:val="2D243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FF5665"/>
    <w:multiLevelType w:val="multilevel"/>
    <w:tmpl w:val="69B8589E"/>
    <w:styleLink w:val="WW8Num19"/>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lang w:val="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lang w:val="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711606525">
    <w:abstractNumId w:val="4"/>
  </w:num>
  <w:num w:numId="2" w16cid:durableId="1041705074">
    <w:abstractNumId w:val="2"/>
  </w:num>
  <w:num w:numId="3" w16cid:durableId="819342244">
    <w:abstractNumId w:val="0"/>
  </w:num>
  <w:num w:numId="4" w16cid:durableId="1429618531">
    <w:abstractNumId w:val="3"/>
  </w:num>
  <w:num w:numId="5" w16cid:durableId="468862111">
    <w:abstractNumId w:val="5"/>
  </w:num>
  <w:num w:numId="6" w16cid:durableId="18995569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9DE"/>
    <w:rsid w:val="00010889"/>
    <w:rsid w:val="0001611E"/>
    <w:rsid w:val="00037805"/>
    <w:rsid w:val="000466BA"/>
    <w:rsid w:val="000A7A4B"/>
    <w:rsid w:val="000C2080"/>
    <w:rsid w:val="00124FB9"/>
    <w:rsid w:val="001659A5"/>
    <w:rsid w:val="0017636D"/>
    <w:rsid w:val="00195AD6"/>
    <w:rsid w:val="001D7D5F"/>
    <w:rsid w:val="0021446A"/>
    <w:rsid w:val="00237AA7"/>
    <w:rsid w:val="00247009"/>
    <w:rsid w:val="0025599A"/>
    <w:rsid w:val="00300DCC"/>
    <w:rsid w:val="00332860"/>
    <w:rsid w:val="0033403C"/>
    <w:rsid w:val="00387311"/>
    <w:rsid w:val="00487FF5"/>
    <w:rsid w:val="004C2E76"/>
    <w:rsid w:val="00517F94"/>
    <w:rsid w:val="005269C2"/>
    <w:rsid w:val="005529A7"/>
    <w:rsid w:val="005A27F3"/>
    <w:rsid w:val="005C640E"/>
    <w:rsid w:val="005D38DA"/>
    <w:rsid w:val="005D5454"/>
    <w:rsid w:val="00665B64"/>
    <w:rsid w:val="00693BD9"/>
    <w:rsid w:val="006A3901"/>
    <w:rsid w:val="006D611C"/>
    <w:rsid w:val="006E5CA2"/>
    <w:rsid w:val="00762D5F"/>
    <w:rsid w:val="007D2044"/>
    <w:rsid w:val="00804650"/>
    <w:rsid w:val="008129DE"/>
    <w:rsid w:val="00840F10"/>
    <w:rsid w:val="00856BD5"/>
    <w:rsid w:val="008775FB"/>
    <w:rsid w:val="0088084B"/>
    <w:rsid w:val="0088338C"/>
    <w:rsid w:val="008A73F8"/>
    <w:rsid w:val="008A7B8A"/>
    <w:rsid w:val="00904EFB"/>
    <w:rsid w:val="009228D3"/>
    <w:rsid w:val="00930B53"/>
    <w:rsid w:val="0094327E"/>
    <w:rsid w:val="0095474D"/>
    <w:rsid w:val="00967CE1"/>
    <w:rsid w:val="00975A74"/>
    <w:rsid w:val="009E1B96"/>
    <w:rsid w:val="00A470B4"/>
    <w:rsid w:val="00A74255"/>
    <w:rsid w:val="00A86F1E"/>
    <w:rsid w:val="00AB5646"/>
    <w:rsid w:val="00B51434"/>
    <w:rsid w:val="00BA6107"/>
    <w:rsid w:val="00BA6AC6"/>
    <w:rsid w:val="00BE0D23"/>
    <w:rsid w:val="00C53C91"/>
    <w:rsid w:val="00C55ACC"/>
    <w:rsid w:val="00CB16F9"/>
    <w:rsid w:val="00CE7A6E"/>
    <w:rsid w:val="00D31B89"/>
    <w:rsid w:val="00E34EF6"/>
    <w:rsid w:val="00E5696B"/>
    <w:rsid w:val="00E63E93"/>
    <w:rsid w:val="00E82391"/>
    <w:rsid w:val="00E90B9C"/>
    <w:rsid w:val="00EB22ED"/>
    <w:rsid w:val="00EF2972"/>
    <w:rsid w:val="00F3779A"/>
    <w:rsid w:val="00F51165"/>
    <w:rsid w:val="00F878B6"/>
    <w:rsid w:val="00F9379D"/>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5B61FB"/>
  <w14:defaultImageDpi w14:val="300"/>
  <w15:docId w15:val="{EE190F12-ADA3-469A-96DF-4BF74659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rsid w:val="008129DE"/>
    <w:pPr>
      <w:tabs>
        <w:tab w:val="center" w:pos="4320"/>
        <w:tab w:val="right" w:pos="8640"/>
      </w:tabs>
    </w:pPr>
  </w:style>
  <w:style w:type="character" w:styleId="PageNumber">
    <w:name w:val="page number"/>
    <w:basedOn w:val="DefaultParagraphFont"/>
    <w:rsid w:val="008129DE"/>
  </w:style>
  <w:style w:type="paragraph" w:styleId="BalloonText">
    <w:name w:val="Balloon Text"/>
    <w:basedOn w:val="Normal"/>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styleId="ListParagraph">
    <w:name w:val="List Paragraph"/>
    <w:basedOn w:val="Normal"/>
    <w:qFormat/>
    <w:rsid w:val="000422A4"/>
    <w:pPr>
      <w:ind w:left="720"/>
      <w:contextualSpacing/>
    </w:pPr>
    <w:rPr>
      <w:rFonts w:ascii="Cambria" w:hAnsi="Cambria"/>
      <w:lang w:val="en-AU"/>
    </w:rPr>
  </w:style>
  <w:style w:type="character" w:customStyle="1" w:styleId="HeaderChar">
    <w:name w:val="Header Char"/>
    <w:basedOn w:val="DefaultParagraphFont"/>
    <w:link w:val="Header"/>
    <w:rsid w:val="00247009"/>
    <w:rPr>
      <w:sz w:val="24"/>
      <w:szCs w:val="24"/>
      <w:lang w:val="en-US"/>
    </w:rPr>
  </w:style>
  <w:style w:type="paragraph" w:styleId="NoSpacing">
    <w:name w:val="No Spacing"/>
    <w:rsid w:val="00CE7A6E"/>
    <w:pPr>
      <w:suppressAutoHyphens/>
      <w:overflowPunct w:val="0"/>
      <w:autoSpaceDE w:val="0"/>
      <w:autoSpaceDN w:val="0"/>
      <w:textAlignment w:val="baseline"/>
    </w:pPr>
    <w:rPr>
      <w:kern w:val="3"/>
      <w:sz w:val="24"/>
      <w:lang w:eastAsia="zh-CN"/>
    </w:rPr>
  </w:style>
  <w:style w:type="numbering" w:customStyle="1" w:styleId="WW8Num2">
    <w:name w:val="WW8Num2"/>
    <w:basedOn w:val="NoList"/>
    <w:rsid w:val="00CE7A6E"/>
    <w:pPr>
      <w:numPr>
        <w:numId w:val="4"/>
      </w:numPr>
    </w:pPr>
  </w:style>
  <w:style w:type="numbering" w:customStyle="1" w:styleId="WW8Num19">
    <w:name w:val="WW8Num19"/>
    <w:basedOn w:val="NoList"/>
    <w:rsid w:val="00CE7A6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364E0-25A7-4AA2-A5B3-B8679864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4046</CharactersWithSpaces>
  <SharedDoc>false</SharedDoc>
  <HLinks>
    <vt:vector size="12" baseType="variant">
      <vt:variant>
        <vt:i4>3276864</vt:i4>
      </vt:variant>
      <vt:variant>
        <vt:i4>-1</vt:i4>
      </vt:variant>
      <vt:variant>
        <vt:i4>2065</vt:i4>
      </vt:variant>
      <vt:variant>
        <vt:i4>1</vt:i4>
      </vt:variant>
      <vt:variant>
        <vt:lpwstr>pe00686_</vt:lpwstr>
      </vt:variant>
      <vt:variant>
        <vt:lpwstr/>
      </vt:variant>
      <vt:variant>
        <vt:i4>3276867</vt:i4>
      </vt:variant>
      <vt:variant>
        <vt:i4>-1</vt:i4>
      </vt:variant>
      <vt:variant>
        <vt:i4>2066</vt:i4>
      </vt:variant>
      <vt:variant>
        <vt:i4>1</vt:i4>
      </vt:variant>
      <vt:variant>
        <vt:lpwstr>pe00685_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Manea Ford</cp:lastModifiedBy>
  <cp:revision>39</cp:revision>
  <cp:lastPrinted>2010-06-23T05:05:00Z</cp:lastPrinted>
  <dcterms:created xsi:type="dcterms:W3CDTF">2020-01-09T05:20:00Z</dcterms:created>
  <dcterms:modified xsi:type="dcterms:W3CDTF">2025-06-13T05:04:00Z</dcterms:modified>
</cp:coreProperties>
</file>