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0FCF" w14:textId="0AF83829" w:rsidR="00DB6F67" w:rsidRDefault="00012CBD" w:rsidP="00715272">
      <w:pPr>
        <w:spacing w:after="120"/>
        <w:rPr>
          <w:rFonts w:ascii="Calibri" w:hAnsi="Calibri" w:cs="Arial"/>
          <w:sz w:val="32"/>
          <w:szCs w:val="32"/>
          <w:lang w:val="en-AU"/>
        </w:rPr>
      </w:pPr>
      <w:r>
        <w:rPr>
          <w:rFonts w:ascii="Calibri" w:hAnsi="Calibri" w:cs="Arial"/>
          <w:sz w:val="32"/>
          <w:szCs w:val="32"/>
          <w:lang w:val="en-AU"/>
        </w:rPr>
        <w:t>SAFE ARRIVAL</w:t>
      </w:r>
      <w:r w:rsidR="00A97600">
        <w:rPr>
          <w:rFonts w:ascii="Calibri" w:hAnsi="Calibri" w:cs="Arial"/>
          <w:sz w:val="32"/>
          <w:szCs w:val="32"/>
          <w:lang w:val="en-AU"/>
        </w:rPr>
        <w:t xml:space="preserve"> </w:t>
      </w:r>
      <w:r w:rsidR="00053516">
        <w:rPr>
          <w:rFonts w:ascii="Calibri" w:hAnsi="Calibri" w:cs="Arial"/>
          <w:sz w:val="32"/>
          <w:szCs w:val="32"/>
          <w:lang w:val="en-AU"/>
        </w:rPr>
        <w:t xml:space="preserve">AND DEPARTURE </w:t>
      </w:r>
      <w:r w:rsidR="00A97600">
        <w:rPr>
          <w:rFonts w:ascii="Calibri" w:hAnsi="Calibri" w:cs="Arial"/>
          <w:sz w:val="32"/>
          <w:szCs w:val="32"/>
          <w:lang w:val="en-AU"/>
        </w:rPr>
        <w:t>OF CHILDREN</w:t>
      </w:r>
    </w:p>
    <w:p w14:paraId="3159187E" w14:textId="77777777" w:rsidR="0071774A" w:rsidRPr="000F2374" w:rsidRDefault="0071774A" w:rsidP="00426B0D">
      <w:pPr>
        <w:rPr>
          <w:rFonts w:ascii="Calibri" w:hAnsi="Calibri" w:cs="Arial"/>
          <w:sz w:val="22"/>
          <w:szCs w:val="22"/>
          <w:lang w:val="en-AU"/>
        </w:rPr>
      </w:pPr>
    </w:p>
    <w:p w14:paraId="291D0FD0" w14:textId="77777777" w:rsidR="00A97600" w:rsidRPr="00D140F2" w:rsidRDefault="00DB6F67" w:rsidP="00426B0D">
      <w:pPr>
        <w:shd w:val="clear" w:color="auto" w:fill="D9D9D9" w:themeFill="background1" w:themeFillShade="D9"/>
        <w:spacing w:after="120" w:line="276" w:lineRule="auto"/>
        <w:rPr>
          <w:rFonts w:ascii="Calibri" w:hAnsi="Calibri" w:cs="Arial"/>
          <w:b/>
          <w:sz w:val="22"/>
          <w:szCs w:val="22"/>
        </w:rPr>
      </w:pPr>
      <w:r w:rsidRPr="00941A58">
        <w:rPr>
          <w:rFonts w:ascii="Calibri" w:hAnsi="Calibri" w:cs="Arial"/>
          <w:b/>
          <w:sz w:val="22"/>
          <w:szCs w:val="22"/>
        </w:rPr>
        <w:t>POLICY STATEMENT</w:t>
      </w:r>
    </w:p>
    <w:p w14:paraId="0C8B8017" w14:textId="76462231" w:rsidR="00D118C7" w:rsidRDefault="00D140F2" w:rsidP="00426B0D">
      <w:pPr>
        <w:shd w:val="clear" w:color="auto" w:fill="D9D9D9" w:themeFill="background1" w:themeFillShade="D9"/>
        <w:spacing w:after="120"/>
        <w:rPr>
          <w:rFonts w:ascii="Calibri" w:hAnsi="Calibri" w:cs="Arial"/>
          <w:sz w:val="22"/>
          <w:szCs w:val="22"/>
        </w:rPr>
      </w:pPr>
      <w:r>
        <w:rPr>
          <w:rFonts w:ascii="Calibri" w:hAnsi="Calibri" w:cs="Arial"/>
          <w:sz w:val="22"/>
          <w:szCs w:val="22"/>
        </w:rPr>
        <w:t xml:space="preserve">Our </w:t>
      </w:r>
      <w:r w:rsidR="00EC6D95">
        <w:rPr>
          <w:rFonts w:ascii="Calibri" w:hAnsi="Calibri" w:cs="Arial"/>
          <w:sz w:val="22"/>
          <w:szCs w:val="22"/>
        </w:rPr>
        <w:t>s</w:t>
      </w:r>
      <w:r>
        <w:rPr>
          <w:rFonts w:ascii="Calibri" w:hAnsi="Calibri" w:cs="Arial"/>
          <w:sz w:val="22"/>
          <w:szCs w:val="22"/>
        </w:rPr>
        <w:t>ervice</w:t>
      </w:r>
      <w:r w:rsidR="00A97600" w:rsidRPr="00A97600">
        <w:rPr>
          <w:rFonts w:ascii="Calibri" w:hAnsi="Calibri" w:cs="Arial"/>
          <w:sz w:val="22"/>
          <w:szCs w:val="22"/>
        </w:rPr>
        <w:t xml:space="preserve"> </w:t>
      </w:r>
      <w:r w:rsidR="009E030D">
        <w:rPr>
          <w:rFonts w:ascii="Calibri" w:hAnsi="Calibri" w:cs="Arial"/>
          <w:sz w:val="22"/>
          <w:szCs w:val="22"/>
        </w:rPr>
        <w:t xml:space="preserve">prioritises the safety, health and wellbeing of children during their transitions </w:t>
      </w:r>
      <w:r w:rsidR="00653955">
        <w:rPr>
          <w:rFonts w:ascii="Calibri" w:hAnsi="Calibri" w:cs="Arial"/>
          <w:sz w:val="22"/>
          <w:szCs w:val="22"/>
        </w:rPr>
        <w:t xml:space="preserve">to and from </w:t>
      </w:r>
      <w:r w:rsidR="0081613B">
        <w:rPr>
          <w:rFonts w:ascii="Calibri" w:hAnsi="Calibri" w:cs="Arial"/>
          <w:sz w:val="22"/>
          <w:szCs w:val="22"/>
        </w:rPr>
        <w:t xml:space="preserve">the centre </w:t>
      </w:r>
      <w:r w:rsidR="001277D9">
        <w:rPr>
          <w:rFonts w:ascii="Calibri" w:hAnsi="Calibri" w:cs="Arial"/>
          <w:sz w:val="22"/>
          <w:szCs w:val="22"/>
        </w:rPr>
        <w:t xml:space="preserve">via </w:t>
      </w:r>
      <w:r w:rsidR="00653955">
        <w:rPr>
          <w:rFonts w:ascii="Calibri" w:hAnsi="Calibri" w:cs="Arial"/>
          <w:sz w:val="22"/>
          <w:szCs w:val="22"/>
        </w:rPr>
        <w:t>various educational settings, including school, excursions</w:t>
      </w:r>
      <w:r w:rsidR="00B63A20">
        <w:rPr>
          <w:rFonts w:ascii="Calibri" w:hAnsi="Calibri" w:cs="Arial"/>
          <w:sz w:val="22"/>
          <w:szCs w:val="22"/>
        </w:rPr>
        <w:t xml:space="preserve"> and </w:t>
      </w:r>
      <w:r w:rsidR="00D118C7">
        <w:rPr>
          <w:rFonts w:ascii="Calibri" w:hAnsi="Calibri" w:cs="Arial"/>
          <w:sz w:val="22"/>
          <w:szCs w:val="22"/>
        </w:rPr>
        <w:t xml:space="preserve">various </w:t>
      </w:r>
      <w:r w:rsidR="00B63A20">
        <w:rPr>
          <w:rFonts w:ascii="Calibri" w:hAnsi="Calibri" w:cs="Arial"/>
          <w:sz w:val="22"/>
          <w:szCs w:val="22"/>
        </w:rPr>
        <w:t xml:space="preserve">external </w:t>
      </w:r>
      <w:r w:rsidR="00426B0D">
        <w:rPr>
          <w:rFonts w:ascii="Calibri" w:hAnsi="Calibri" w:cs="Arial"/>
          <w:sz w:val="22"/>
          <w:szCs w:val="22"/>
        </w:rPr>
        <w:t>extra-curricular</w:t>
      </w:r>
      <w:r w:rsidR="00D118C7">
        <w:rPr>
          <w:rFonts w:ascii="Calibri" w:hAnsi="Calibri" w:cs="Arial"/>
          <w:sz w:val="22"/>
          <w:szCs w:val="22"/>
        </w:rPr>
        <w:t xml:space="preserve"> activities. </w:t>
      </w:r>
    </w:p>
    <w:p w14:paraId="291D0FD1" w14:textId="12101D8C" w:rsidR="00A97600" w:rsidRPr="00941A58" w:rsidRDefault="00A97600" w:rsidP="00426B0D">
      <w:pPr>
        <w:shd w:val="clear" w:color="auto" w:fill="D9D9D9" w:themeFill="background1" w:themeFillShade="D9"/>
        <w:spacing w:after="120"/>
        <w:rPr>
          <w:rFonts w:ascii="Calibri" w:hAnsi="Calibri" w:cs="Arial"/>
          <w:sz w:val="22"/>
          <w:szCs w:val="22"/>
        </w:rPr>
      </w:pPr>
      <w:r w:rsidRPr="00A97600">
        <w:rPr>
          <w:rFonts w:ascii="Calibri" w:hAnsi="Calibri" w:cs="Arial"/>
          <w:sz w:val="22"/>
          <w:szCs w:val="22"/>
        </w:rPr>
        <w:t xml:space="preserve">Educators </w:t>
      </w:r>
      <w:r w:rsidR="002E40AE">
        <w:rPr>
          <w:rFonts w:ascii="Calibri" w:hAnsi="Calibri" w:cs="Arial"/>
          <w:sz w:val="22"/>
          <w:szCs w:val="22"/>
        </w:rPr>
        <w:t xml:space="preserve">are dedicated </w:t>
      </w:r>
      <w:r w:rsidR="00BB4115">
        <w:rPr>
          <w:rFonts w:ascii="Calibri" w:hAnsi="Calibri" w:cs="Arial"/>
          <w:sz w:val="22"/>
          <w:szCs w:val="22"/>
        </w:rPr>
        <w:t xml:space="preserve">to implementing procedures that safeguard children from potential harm during these </w:t>
      </w:r>
      <w:r w:rsidR="003440CB">
        <w:rPr>
          <w:rFonts w:ascii="Calibri" w:hAnsi="Calibri" w:cs="Arial"/>
          <w:sz w:val="22"/>
          <w:szCs w:val="22"/>
        </w:rPr>
        <w:t xml:space="preserve">transitions, in line with our </w:t>
      </w:r>
      <w:r w:rsidR="009F4B4E">
        <w:rPr>
          <w:rFonts w:ascii="Calibri" w:hAnsi="Calibri" w:cs="Arial"/>
          <w:sz w:val="22"/>
          <w:szCs w:val="22"/>
        </w:rPr>
        <w:t xml:space="preserve">regular updated </w:t>
      </w:r>
      <w:r w:rsidR="003440CB">
        <w:rPr>
          <w:rFonts w:ascii="Calibri" w:hAnsi="Calibri" w:cs="Arial"/>
          <w:sz w:val="22"/>
          <w:szCs w:val="22"/>
        </w:rPr>
        <w:t xml:space="preserve">risk assessments. </w:t>
      </w:r>
      <w:r w:rsidR="00E93D4C">
        <w:rPr>
          <w:rFonts w:ascii="Calibri" w:hAnsi="Calibri" w:cs="Arial"/>
          <w:sz w:val="22"/>
          <w:szCs w:val="22"/>
        </w:rPr>
        <w:t xml:space="preserve">We </w:t>
      </w:r>
      <w:r w:rsidR="00E80A75">
        <w:rPr>
          <w:rFonts w:ascii="Calibri" w:hAnsi="Calibri" w:cs="Arial"/>
          <w:sz w:val="22"/>
          <w:szCs w:val="22"/>
        </w:rPr>
        <w:t xml:space="preserve">aim </w:t>
      </w:r>
      <w:r w:rsidR="00E93D4C">
        <w:rPr>
          <w:rFonts w:ascii="Calibri" w:hAnsi="Calibri" w:cs="Arial"/>
          <w:sz w:val="22"/>
          <w:szCs w:val="22"/>
        </w:rPr>
        <w:t xml:space="preserve">to educate </w:t>
      </w:r>
      <w:r w:rsidR="000728D6">
        <w:rPr>
          <w:rFonts w:ascii="Calibri" w:hAnsi="Calibri" w:cs="Arial"/>
          <w:sz w:val="22"/>
          <w:szCs w:val="22"/>
        </w:rPr>
        <w:t>families</w:t>
      </w:r>
      <w:r w:rsidR="00B32D47">
        <w:rPr>
          <w:rFonts w:ascii="Calibri" w:hAnsi="Calibri" w:cs="Arial"/>
          <w:sz w:val="22"/>
          <w:szCs w:val="22"/>
        </w:rPr>
        <w:t>, teachers</w:t>
      </w:r>
      <w:r w:rsidR="00E93D4C">
        <w:rPr>
          <w:rFonts w:ascii="Calibri" w:hAnsi="Calibri" w:cs="Arial"/>
          <w:sz w:val="22"/>
          <w:szCs w:val="22"/>
        </w:rPr>
        <w:t xml:space="preserve"> </w:t>
      </w:r>
      <w:r w:rsidR="00974714">
        <w:rPr>
          <w:rFonts w:ascii="Calibri" w:hAnsi="Calibri" w:cs="Arial"/>
          <w:sz w:val="22"/>
          <w:szCs w:val="22"/>
        </w:rPr>
        <w:t>of</w:t>
      </w:r>
      <w:r w:rsidRPr="00A97600">
        <w:rPr>
          <w:rFonts w:ascii="Calibri" w:hAnsi="Calibri" w:cs="Arial"/>
          <w:sz w:val="22"/>
          <w:szCs w:val="22"/>
        </w:rPr>
        <w:t xml:space="preserve"> their </w:t>
      </w:r>
      <w:r w:rsidR="000728D6">
        <w:rPr>
          <w:rFonts w:ascii="Calibri" w:hAnsi="Calibri" w:cs="Arial"/>
          <w:sz w:val="22"/>
          <w:szCs w:val="22"/>
        </w:rPr>
        <w:t xml:space="preserve">own </w:t>
      </w:r>
      <w:r w:rsidRPr="00A97600">
        <w:rPr>
          <w:rFonts w:ascii="Calibri" w:hAnsi="Calibri" w:cs="Arial"/>
          <w:sz w:val="22"/>
          <w:szCs w:val="22"/>
        </w:rPr>
        <w:t xml:space="preserve">requirements and responsibilities </w:t>
      </w:r>
      <w:r w:rsidR="008529F7">
        <w:rPr>
          <w:rFonts w:ascii="Calibri" w:hAnsi="Calibri" w:cs="Arial"/>
          <w:sz w:val="22"/>
          <w:szCs w:val="22"/>
        </w:rPr>
        <w:t xml:space="preserve">so </w:t>
      </w:r>
      <w:r w:rsidR="00B37081">
        <w:rPr>
          <w:rFonts w:ascii="Calibri" w:hAnsi="Calibri" w:cs="Arial"/>
          <w:sz w:val="22"/>
          <w:szCs w:val="22"/>
        </w:rPr>
        <w:t xml:space="preserve">all children </w:t>
      </w:r>
      <w:r w:rsidR="00384F46">
        <w:rPr>
          <w:rFonts w:ascii="Calibri" w:hAnsi="Calibri" w:cs="Arial"/>
          <w:sz w:val="22"/>
          <w:szCs w:val="22"/>
        </w:rPr>
        <w:t>are accounted for</w:t>
      </w:r>
      <w:r w:rsidR="0074781D">
        <w:rPr>
          <w:rFonts w:ascii="Calibri" w:hAnsi="Calibri" w:cs="Arial"/>
          <w:sz w:val="22"/>
          <w:szCs w:val="22"/>
        </w:rPr>
        <w:t xml:space="preserve"> safely.</w:t>
      </w:r>
    </w:p>
    <w:p w14:paraId="381FAE6A" w14:textId="77777777" w:rsidR="00210D1B" w:rsidRDefault="00210D1B" w:rsidP="00715272">
      <w:pPr>
        <w:spacing w:after="120"/>
        <w:rPr>
          <w:rFonts w:ascii="Calibri" w:hAnsi="Calibri" w:cs="Arial"/>
          <w:b/>
          <w:sz w:val="22"/>
          <w:szCs w:val="22"/>
        </w:rPr>
      </w:pPr>
    </w:p>
    <w:p w14:paraId="291D0FD3" w14:textId="04728331" w:rsidR="00941A58" w:rsidRPr="00D140F2" w:rsidRDefault="00941A58" w:rsidP="00715272">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291D0FD6" w14:textId="77777777" w:rsidTr="0024132F">
        <w:tc>
          <w:tcPr>
            <w:tcW w:w="5384" w:type="dxa"/>
          </w:tcPr>
          <w:p w14:paraId="291D0FD4" w14:textId="77777777" w:rsidR="00941A58" w:rsidRPr="00606CFD" w:rsidRDefault="00941A58" w:rsidP="00715272">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tcPr>
          <w:p w14:paraId="291D0FD5" w14:textId="0A3A5766" w:rsidR="00A97600" w:rsidRPr="00606CFD" w:rsidRDefault="00911BA4" w:rsidP="00715272">
            <w:pPr>
              <w:rPr>
                <w:rFonts w:ascii="Calibri" w:hAnsi="Calibri" w:cs="Arial"/>
                <w:sz w:val="22"/>
                <w:szCs w:val="22"/>
              </w:rPr>
            </w:pPr>
            <w:r>
              <w:rPr>
                <w:rFonts w:ascii="Calibri" w:hAnsi="Calibri" w:cs="Arial"/>
                <w:sz w:val="22"/>
                <w:szCs w:val="22"/>
              </w:rPr>
              <w:t xml:space="preserve">99, 100, 101, 102, </w:t>
            </w:r>
            <w:r w:rsidR="00923792">
              <w:rPr>
                <w:rFonts w:ascii="Calibri" w:hAnsi="Calibri" w:cs="Arial"/>
                <w:sz w:val="22"/>
                <w:szCs w:val="22"/>
              </w:rPr>
              <w:t>122, 123, 161</w:t>
            </w:r>
            <w:r w:rsidR="0048473B">
              <w:rPr>
                <w:rFonts w:ascii="Calibri" w:hAnsi="Calibri" w:cs="Arial"/>
                <w:sz w:val="22"/>
                <w:szCs w:val="22"/>
              </w:rPr>
              <w:t>,</w:t>
            </w:r>
            <w:r w:rsidR="00D201E2">
              <w:rPr>
                <w:rFonts w:ascii="Calibri" w:hAnsi="Calibri" w:cs="Arial"/>
                <w:sz w:val="22"/>
                <w:szCs w:val="22"/>
              </w:rPr>
              <w:t xml:space="preserve">165, </w:t>
            </w:r>
            <w:r>
              <w:rPr>
                <w:rFonts w:ascii="Calibri" w:hAnsi="Calibri" w:cs="Arial"/>
                <w:sz w:val="22"/>
                <w:szCs w:val="22"/>
              </w:rPr>
              <w:t xml:space="preserve">167, </w:t>
            </w:r>
            <w:r w:rsidR="00A97600">
              <w:rPr>
                <w:rFonts w:ascii="Calibri" w:hAnsi="Calibri" w:cs="Arial"/>
                <w:sz w:val="22"/>
                <w:szCs w:val="22"/>
              </w:rPr>
              <w:t>168</w:t>
            </w:r>
            <w:r w:rsidR="00923792">
              <w:rPr>
                <w:rFonts w:ascii="Calibri" w:hAnsi="Calibri" w:cs="Arial"/>
                <w:sz w:val="22"/>
                <w:szCs w:val="22"/>
              </w:rPr>
              <w:t>, 169</w:t>
            </w:r>
            <w:r w:rsidR="005943B8">
              <w:rPr>
                <w:rFonts w:ascii="Calibri" w:hAnsi="Calibri" w:cs="Arial"/>
                <w:sz w:val="22"/>
                <w:szCs w:val="22"/>
              </w:rPr>
              <w:t>, 170, 171,172</w:t>
            </w:r>
          </w:p>
        </w:tc>
      </w:tr>
      <w:tr w:rsidR="00941A58" w:rsidRPr="00606CFD" w14:paraId="291D0FD9" w14:textId="77777777" w:rsidTr="0024132F">
        <w:tc>
          <w:tcPr>
            <w:tcW w:w="5384" w:type="dxa"/>
          </w:tcPr>
          <w:p w14:paraId="291D0FD7" w14:textId="77777777" w:rsidR="00941A58" w:rsidRPr="00606CFD" w:rsidRDefault="00941A58" w:rsidP="00715272">
            <w:pPr>
              <w:rPr>
                <w:rFonts w:ascii="Calibri" w:hAnsi="Calibri" w:cs="Arial"/>
                <w:sz w:val="22"/>
                <w:szCs w:val="22"/>
              </w:rPr>
            </w:pPr>
            <w:r w:rsidRPr="00606CFD">
              <w:rPr>
                <w:rFonts w:ascii="Calibri" w:hAnsi="Calibri" w:cs="Arial"/>
                <w:sz w:val="22"/>
                <w:szCs w:val="22"/>
              </w:rPr>
              <w:t>National Quality Standard</w:t>
            </w:r>
          </w:p>
        </w:tc>
        <w:tc>
          <w:tcPr>
            <w:tcW w:w="5384" w:type="dxa"/>
            <w:tcBorders>
              <w:bottom w:val="single" w:sz="4" w:space="0" w:color="auto"/>
            </w:tcBorders>
          </w:tcPr>
          <w:p w14:paraId="291D0FD8" w14:textId="77777777" w:rsidR="00305954" w:rsidRPr="00606CFD" w:rsidRDefault="00087ADF" w:rsidP="00715272">
            <w:pPr>
              <w:rPr>
                <w:rFonts w:ascii="Calibri" w:hAnsi="Calibri" w:cs="Arial"/>
                <w:sz w:val="22"/>
                <w:szCs w:val="22"/>
              </w:rPr>
            </w:pPr>
            <w:r>
              <w:rPr>
                <w:rFonts w:ascii="Calibri" w:hAnsi="Calibri" w:cs="Arial"/>
                <w:sz w:val="22"/>
                <w:szCs w:val="22"/>
              </w:rPr>
              <w:t>2.2, 7.1</w:t>
            </w:r>
          </w:p>
        </w:tc>
      </w:tr>
      <w:tr w:rsidR="00941A58" w:rsidRPr="00606CFD" w14:paraId="291D0FE8" w14:textId="77777777" w:rsidTr="0024132F">
        <w:trPr>
          <w:trHeight w:val="1911"/>
        </w:trPr>
        <w:tc>
          <w:tcPr>
            <w:tcW w:w="5384" w:type="dxa"/>
          </w:tcPr>
          <w:p w14:paraId="291D0FDA" w14:textId="77777777" w:rsidR="00941A58" w:rsidRPr="00606CFD" w:rsidRDefault="00941A58" w:rsidP="00715272">
            <w:pPr>
              <w:rPr>
                <w:rFonts w:ascii="Calibri" w:hAnsi="Calibri" w:cs="Arial"/>
                <w:sz w:val="22"/>
                <w:szCs w:val="22"/>
              </w:rPr>
            </w:pPr>
            <w:r w:rsidRPr="00606CFD">
              <w:rPr>
                <w:rFonts w:ascii="Calibri" w:hAnsi="Calibri" w:cs="Arial"/>
                <w:sz w:val="22"/>
                <w:szCs w:val="22"/>
              </w:rPr>
              <w:t>Other Service Policies/Documentation</w:t>
            </w:r>
          </w:p>
        </w:tc>
        <w:tc>
          <w:tcPr>
            <w:tcW w:w="5384" w:type="dxa"/>
          </w:tcPr>
          <w:p w14:paraId="291D0FDD" w14:textId="77777777" w:rsidR="00087ADF" w:rsidRPr="00A83A75" w:rsidRDefault="00087ADF"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Supervision Floor Plans &amp; duties</w:t>
            </w:r>
          </w:p>
          <w:p w14:paraId="291D0FDF" w14:textId="60CD9CD4" w:rsidR="00087ADF" w:rsidRPr="00A83A75" w:rsidRDefault="004647B5"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Digi</w:t>
            </w:r>
            <w:r w:rsidR="004B5409" w:rsidRPr="00A83A75">
              <w:rPr>
                <w:rFonts w:ascii="Calibri" w:hAnsi="Calibri" w:cs="Arial"/>
                <w:sz w:val="22"/>
                <w:szCs w:val="22"/>
              </w:rPr>
              <w:t>tal</w:t>
            </w:r>
            <w:r w:rsidR="00087ADF" w:rsidRPr="00A83A75">
              <w:rPr>
                <w:rFonts w:ascii="Calibri" w:hAnsi="Calibri" w:cs="Arial"/>
                <w:sz w:val="22"/>
                <w:szCs w:val="22"/>
              </w:rPr>
              <w:t xml:space="preserve"> </w:t>
            </w:r>
            <w:r w:rsidR="00EC6D95" w:rsidRPr="00A83A75">
              <w:rPr>
                <w:rFonts w:ascii="Calibri" w:hAnsi="Calibri" w:cs="Arial"/>
                <w:sz w:val="22"/>
                <w:szCs w:val="22"/>
              </w:rPr>
              <w:t>E</w:t>
            </w:r>
            <w:r w:rsidR="00087ADF" w:rsidRPr="00A83A75">
              <w:rPr>
                <w:rFonts w:ascii="Calibri" w:hAnsi="Calibri" w:cs="Arial"/>
                <w:sz w:val="22"/>
                <w:szCs w:val="22"/>
              </w:rPr>
              <w:t xml:space="preserve">nrolment </w:t>
            </w:r>
            <w:r w:rsidR="00EC6D95" w:rsidRPr="00A83A75">
              <w:rPr>
                <w:rFonts w:ascii="Calibri" w:hAnsi="Calibri" w:cs="Arial"/>
                <w:sz w:val="22"/>
                <w:szCs w:val="22"/>
              </w:rPr>
              <w:t>F</w:t>
            </w:r>
            <w:r w:rsidR="00087ADF" w:rsidRPr="00A83A75">
              <w:rPr>
                <w:rFonts w:ascii="Calibri" w:hAnsi="Calibri" w:cs="Arial"/>
                <w:sz w:val="22"/>
                <w:szCs w:val="22"/>
              </w:rPr>
              <w:t>orms</w:t>
            </w:r>
          </w:p>
          <w:p w14:paraId="291D0FE0" w14:textId="1C47AF91" w:rsidR="00087ADF" w:rsidRPr="00A83A75" w:rsidRDefault="004B5409"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Digital</w:t>
            </w:r>
            <w:r w:rsidR="00087ADF" w:rsidRPr="00A83A75">
              <w:rPr>
                <w:rFonts w:ascii="Calibri" w:hAnsi="Calibri" w:cs="Arial"/>
                <w:sz w:val="22"/>
                <w:szCs w:val="22"/>
              </w:rPr>
              <w:t xml:space="preserve"> </w:t>
            </w:r>
            <w:r w:rsidR="00EC6D95" w:rsidRPr="00A83A75">
              <w:rPr>
                <w:rFonts w:ascii="Calibri" w:hAnsi="Calibri" w:cs="Arial"/>
                <w:sz w:val="22"/>
                <w:szCs w:val="22"/>
              </w:rPr>
              <w:t>A</w:t>
            </w:r>
            <w:r w:rsidR="00087ADF" w:rsidRPr="00A83A75">
              <w:rPr>
                <w:rFonts w:ascii="Calibri" w:hAnsi="Calibri" w:cs="Arial"/>
                <w:sz w:val="22"/>
                <w:szCs w:val="22"/>
              </w:rPr>
              <w:t xml:space="preserve">ttendance </w:t>
            </w:r>
            <w:r w:rsidR="00EC6D95" w:rsidRPr="00A83A75">
              <w:rPr>
                <w:rFonts w:ascii="Calibri" w:hAnsi="Calibri" w:cs="Arial"/>
                <w:sz w:val="22"/>
                <w:szCs w:val="22"/>
              </w:rPr>
              <w:t>R</w:t>
            </w:r>
            <w:r w:rsidR="00087ADF" w:rsidRPr="00A83A75">
              <w:rPr>
                <w:rFonts w:ascii="Calibri" w:hAnsi="Calibri" w:cs="Arial"/>
                <w:sz w:val="22"/>
                <w:szCs w:val="22"/>
              </w:rPr>
              <w:t>ecords</w:t>
            </w:r>
          </w:p>
          <w:p w14:paraId="291D0FE1" w14:textId="4AECD792" w:rsidR="00087ADF" w:rsidRPr="00A83A75" w:rsidRDefault="004B5409"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 xml:space="preserve">Child’s </w:t>
            </w:r>
            <w:r w:rsidR="00087ADF" w:rsidRPr="00A83A75">
              <w:rPr>
                <w:rFonts w:ascii="Calibri" w:hAnsi="Calibri" w:cs="Arial"/>
                <w:sz w:val="22"/>
                <w:szCs w:val="22"/>
              </w:rPr>
              <w:t xml:space="preserve">Medication Records </w:t>
            </w:r>
          </w:p>
          <w:p w14:paraId="291D0FE2" w14:textId="7CD3890E" w:rsidR="005C2B8E" w:rsidRDefault="005C2B8E"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 xml:space="preserve">Individual </w:t>
            </w:r>
            <w:r w:rsidR="00EC6D95" w:rsidRPr="00A83A75">
              <w:rPr>
                <w:rFonts w:ascii="Calibri" w:hAnsi="Calibri" w:cs="Arial"/>
                <w:sz w:val="22"/>
                <w:szCs w:val="22"/>
              </w:rPr>
              <w:t>F</w:t>
            </w:r>
            <w:r w:rsidRPr="00A83A75">
              <w:rPr>
                <w:rFonts w:ascii="Calibri" w:hAnsi="Calibri" w:cs="Arial"/>
                <w:sz w:val="22"/>
                <w:szCs w:val="22"/>
              </w:rPr>
              <w:t xml:space="preserve">amily </w:t>
            </w:r>
            <w:r w:rsidR="00EC6D95" w:rsidRPr="00A83A75">
              <w:rPr>
                <w:rFonts w:ascii="Calibri" w:hAnsi="Calibri" w:cs="Arial"/>
                <w:sz w:val="22"/>
                <w:szCs w:val="22"/>
              </w:rPr>
              <w:t>C</w:t>
            </w:r>
            <w:r w:rsidRPr="00A83A75">
              <w:rPr>
                <w:rFonts w:ascii="Calibri" w:hAnsi="Calibri" w:cs="Arial"/>
                <w:sz w:val="22"/>
                <w:szCs w:val="22"/>
              </w:rPr>
              <w:t xml:space="preserve">ourt </w:t>
            </w:r>
            <w:r w:rsidR="00EC6D95" w:rsidRPr="00A83A75">
              <w:rPr>
                <w:rFonts w:ascii="Calibri" w:hAnsi="Calibri" w:cs="Arial"/>
                <w:sz w:val="22"/>
                <w:szCs w:val="22"/>
              </w:rPr>
              <w:t>O</w:t>
            </w:r>
            <w:r w:rsidRPr="00A83A75">
              <w:rPr>
                <w:rFonts w:ascii="Calibri" w:hAnsi="Calibri" w:cs="Arial"/>
                <w:sz w:val="22"/>
                <w:szCs w:val="22"/>
              </w:rPr>
              <w:t>rders</w:t>
            </w:r>
          </w:p>
          <w:p w14:paraId="68578C41" w14:textId="64361025" w:rsidR="0038333B" w:rsidRDefault="0038333B" w:rsidP="00A83A75">
            <w:pPr>
              <w:pStyle w:val="ListParagraph"/>
              <w:numPr>
                <w:ilvl w:val="0"/>
                <w:numId w:val="38"/>
              </w:numPr>
              <w:tabs>
                <w:tab w:val="left" w:pos="314"/>
              </w:tabs>
              <w:ind w:left="314"/>
              <w:rPr>
                <w:rFonts w:ascii="Calibri" w:hAnsi="Calibri" w:cs="Arial"/>
                <w:sz w:val="22"/>
                <w:szCs w:val="22"/>
              </w:rPr>
            </w:pPr>
            <w:r w:rsidRPr="0038333B">
              <w:rPr>
                <w:rFonts w:ascii="Calibri" w:hAnsi="Calibri" w:cs="Arial"/>
                <w:sz w:val="22"/>
                <w:szCs w:val="22"/>
              </w:rPr>
              <w:t>Authorised Collection Forms</w:t>
            </w:r>
          </w:p>
          <w:p w14:paraId="014E6B8B" w14:textId="1C35A614" w:rsidR="006D130B" w:rsidRPr="00A83A75" w:rsidRDefault="006D130B" w:rsidP="00A83A75">
            <w:pPr>
              <w:pStyle w:val="ListParagraph"/>
              <w:numPr>
                <w:ilvl w:val="0"/>
                <w:numId w:val="38"/>
              </w:numPr>
              <w:tabs>
                <w:tab w:val="left" w:pos="314"/>
              </w:tabs>
              <w:ind w:left="314"/>
              <w:rPr>
                <w:rFonts w:ascii="Calibri" w:hAnsi="Calibri" w:cs="Arial"/>
                <w:sz w:val="22"/>
                <w:szCs w:val="22"/>
              </w:rPr>
            </w:pPr>
            <w:r w:rsidRPr="006D130B">
              <w:rPr>
                <w:rFonts w:ascii="Calibri" w:hAnsi="Calibri" w:cs="Arial"/>
                <w:sz w:val="22"/>
                <w:szCs w:val="22"/>
              </w:rPr>
              <w:t>Extra-Curricular Activity Permission Forms</w:t>
            </w:r>
          </w:p>
          <w:p w14:paraId="291D0FE3" w14:textId="13C1C068" w:rsidR="00A97600" w:rsidRPr="00A83A75" w:rsidRDefault="00A97600"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 xml:space="preserve">Acceptance and Refusal of Authorisations </w:t>
            </w:r>
            <w:r w:rsidR="00EC6D95" w:rsidRPr="00A83A75">
              <w:rPr>
                <w:rFonts w:ascii="Calibri" w:hAnsi="Calibri" w:cs="Arial"/>
                <w:sz w:val="22"/>
                <w:szCs w:val="22"/>
              </w:rPr>
              <w:t>P</w:t>
            </w:r>
            <w:r w:rsidRPr="00A83A75">
              <w:rPr>
                <w:rFonts w:ascii="Calibri" w:hAnsi="Calibri" w:cs="Arial"/>
                <w:sz w:val="22"/>
                <w:szCs w:val="22"/>
              </w:rPr>
              <w:t>olicy</w:t>
            </w:r>
          </w:p>
          <w:p w14:paraId="291D0FE6" w14:textId="6FFD00D2" w:rsidR="005C2B8E" w:rsidRPr="00A83A75" w:rsidRDefault="005C2B8E"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 xml:space="preserve">Emergency &amp; Evacuation </w:t>
            </w:r>
            <w:r w:rsidR="00EC6D95" w:rsidRPr="00A83A75">
              <w:rPr>
                <w:rFonts w:ascii="Calibri" w:hAnsi="Calibri" w:cs="Arial"/>
                <w:sz w:val="22"/>
                <w:szCs w:val="22"/>
              </w:rPr>
              <w:t>P</w:t>
            </w:r>
            <w:r w:rsidRPr="00A83A75">
              <w:rPr>
                <w:rFonts w:ascii="Calibri" w:hAnsi="Calibri" w:cs="Arial"/>
                <w:sz w:val="22"/>
                <w:szCs w:val="22"/>
              </w:rPr>
              <w:t>olicy</w:t>
            </w:r>
          </w:p>
          <w:p w14:paraId="74EFC953" w14:textId="690207DC" w:rsidR="004B5409" w:rsidRDefault="004B5409"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 xml:space="preserve">Delivery and Collection </w:t>
            </w:r>
            <w:r w:rsidR="00D74614" w:rsidRPr="00A83A75">
              <w:rPr>
                <w:rFonts w:ascii="Calibri" w:hAnsi="Calibri" w:cs="Arial"/>
                <w:sz w:val="22"/>
                <w:szCs w:val="22"/>
              </w:rPr>
              <w:t>of children</w:t>
            </w:r>
            <w:r w:rsidR="00352920" w:rsidRPr="00A83A75">
              <w:rPr>
                <w:rFonts w:ascii="Calibri" w:hAnsi="Calibri" w:cs="Arial"/>
                <w:sz w:val="22"/>
                <w:szCs w:val="22"/>
              </w:rPr>
              <w:t xml:space="preserve"> Policy</w:t>
            </w:r>
          </w:p>
          <w:p w14:paraId="582DB88D" w14:textId="549A9DA9" w:rsidR="00633642" w:rsidRDefault="00633642" w:rsidP="00A83A75">
            <w:pPr>
              <w:pStyle w:val="ListParagraph"/>
              <w:numPr>
                <w:ilvl w:val="0"/>
                <w:numId w:val="38"/>
              </w:numPr>
              <w:tabs>
                <w:tab w:val="left" w:pos="314"/>
              </w:tabs>
              <w:ind w:left="314"/>
              <w:rPr>
                <w:rFonts w:ascii="Calibri" w:hAnsi="Calibri" w:cs="Arial"/>
                <w:sz w:val="22"/>
                <w:szCs w:val="22"/>
              </w:rPr>
            </w:pPr>
            <w:r w:rsidRPr="00633642">
              <w:rPr>
                <w:rFonts w:ascii="Calibri" w:hAnsi="Calibri" w:cs="Arial"/>
                <w:sz w:val="22"/>
                <w:szCs w:val="22"/>
              </w:rPr>
              <w:t>Dealing with Medical Conditions and Administering Medications Policy</w:t>
            </w:r>
          </w:p>
          <w:p w14:paraId="427D3DCA" w14:textId="5201B35D" w:rsidR="007A13D0" w:rsidRPr="00A83A75" w:rsidRDefault="007A13D0" w:rsidP="00A83A75">
            <w:pPr>
              <w:pStyle w:val="ListParagraph"/>
              <w:numPr>
                <w:ilvl w:val="0"/>
                <w:numId w:val="38"/>
              </w:numPr>
              <w:tabs>
                <w:tab w:val="left" w:pos="314"/>
              </w:tabs>
              <w:ind w:left="314"/>
              <w:rPr>
                <w:rFonts w:ascii="Calibri" w:hAnsi="Calibri" w:cs="Arial"/>
                <w:sz w:val="22"/>
                <w:szCs w:val="22"/>
              </w:rPr>
            </w:pPr>
            <w:r>
              <w:rPr>
                <w:rFonts w:ascii="Calibri" w:hAnsi="Calibri" w:cs="Arial"/>
                <w:sz w:val="22"/>
                <w:szCs w:val="22"/>
              </w:rPr>
              <w:t>Transportation Policy</w:t>
            </w:r>
          </w:p>
          <w:p w14:paraId="67A6A4AB" w14:textId="77777777" w:rsidR="00527C2B" w:rsidRPr="00A83A75" w:rsidRDefault="00A3722A"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Prov</w:t>
            </w:r>
            <w:r w:rsidR="00087ADF" w:rsidRPr="00A83A75">
              <w:rPr>
                <w:rFonts w:ascii="Calibri" w:hAnsi="Calibri" w:cs="Arial"/>
                <w:sz w:val="22"/>
                <w:szCs w:val="22"/>
              </w:rPr>
              <w:t xml:space="preserve">iding a Child Safe Environment </w:t>
            </w:r>
            <w:r w:rsidR="00EC6D95" w:rsidRPr="00A83A75">
              <w:rPr>
                <w:rFonts w:ascii="Calibri" w:hAnsi="Calibri" w:cs="Arial"/>
                <w:sz w:val="22"/>
                <w:szCs w:val="22"/>
              </w:rPr>
              <w:t>P</w:t>
            </w:r>
            <w:r w:rsidR="00087ADF" w:rsidRPr="00A83A75">
              <w:rPr>
                <w:rFonts w:ascii="Calibri" w:hAnsi="Calibri" w:cs="Arial"/>
                <w:sz w:val="22"/>
                <w:szCs w:val="22"/>
              </w:rPr>
              <w:t>olicies</w:t>
            </w:r>
          </w:p>
          <w:p w14:paraId="7D1BEB1D" w14:textId="77777777" w:rsidR="00A83A75" w:rsidRPr="00A83A75" w:rsidRDefault="00D85A90"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Safe Arrival of Children Risk Assessment</w:t>
            </w:r>
          </w:p>
          <w:p w14:paraId="291D0FE7" w14:textId="280DB0E1" w:rsidR="00A83A75" w:rsidRPr="00A83A75" w:rsidRDefault="0085744E" w:rsidP="00A83A75">
            <w:pPr>
              <w:pStyle w:val="ListParagraph"/>
              <w:numPr>
                <w:ilvl w:val="0"/>
                <w:numId w:val="38"/>
              </w:numPr>
              <w:tabs>
                <w:tab w:val="left" w:pos="314"/>
              </w:tabs>
              <w:ind w:left="314"/>
              <w:rPr>
                <w:rFonts w:ascii="Calibri" w:hAnsi="Calibri" w:cs="Arial"/>
                <w:sz w:val="22"/>
                <w:szCs w:val="22"/>
              </w:rPr>
            </w:pPr>
            <w:r>
              <w:rPr>
                <w:rFonts w:ascii="Calibri" w:hAnsi="Calibri" w:cs="Arial"/>
                <w:sz w:val="22"/>
                <w:szCs w:val="22"/>
              </w:rPr>
              <w:t xml:space="preserve">Individual Child </w:t>
            </w:r>
            <w:r w:rsidR="00A83A75" w:rsidRPr="00A83A75">
              <w:rPr>
                <w:rFonts w:ascii="Calibri" w:hAnsi="Calibri" w:cs="Arial"/>
                <w:sz w:val="22"/>
                <w:szCs w:val="22"/>
              </w:rPr>
              <w:t xml:space="preserve">Transportation </w:t>
            </w:r>
            <w:r>
              <w:rPr>
                <w:rFonts w:ascii="Calibri" w:hAnsi="Calibri" w:cs="Arial"/>
                <w:sz w:val="22"/>
                <w:szCs w:val="22"/>
              </w:rPr>
              <w:t>Plans</w:t>
            </w:r>
          </w:p>
        </w:tc>
      </w:tr>
      <w:tr w:rsidR="00140411" w:rsidRPr="00606CFD" w14:paraId="291D0FEE" w14:textId="77777777" w:rsidTr="0024132F">
        <w:tc>
          <w:tcPr>
            <w:tcW w:w="5384" w:type="dxa"/>
          </w:tcPr>
          <w:p w14:paraId="291D0FE9" w14:textId="77777777" w:rsidR="00140411" w:rsidRPr="00606CFD" w:rsidRDefault="00140411" w:rsidP="00715272">
            <w:pPr>
              <w:rPr>
                <w:rFonts w:ascii="Calibri" w:hAnsi="Calibri" w:cs="Arial"/>
                <w:sz w:val="22"/>
                <w:szCs w:val="22"/>
              </w:rPr>
            </w:pPr>
            <w:r>
              <w:rPr>
                <w:rFonts w:ascii="Calibri" w:hAnsi="Calibri" w:cs="Arial"/>
                <w:sz w:val="22"/>
                <w:szCs w:val="22"/>
              </w:rPr>
              <w:t>Other</w:t>
            </w:r>
          </w:p>
        </w:tc>
        <w:tc>
          <w:tcPr>
            <w:tcW w:w="5384" w:type="dxa"/>
          </w:tcPr>
          <w:p w14:paraId="291D0FEA" w14:textId="77777777" w:rsidR="00087ADF" w:rsidRPr="00A83A75" w:rsidRDefault="00087ADF" w:rsidP="00A83A75">
            <w:pPr>
              <w:pStyle w:val="ListParagraph"/>
              <w:numPr>
                <w:ilvl w:val="0"/>
                <w:numId w:val="38"/>
              </w:numPr>
              <w:tabs>
                <w:tab w:val="left" w:pos="309"/>
              </w:tabs>
              <w:ind w:left="314"/>
              <w:rPr>
                <w:rFonts w:ascii="Calibri" w:hAnsi="Calibri" w:cs="Arial"/>
                <w:sz w:val="22"/>
                <w:szCs w:val="22"/>
              </w:rPr>
            </w:pPr>
            <w:r w:rsidRPr="00A83A75">
              <w:rPr>
                <w:rFonts w:ascii="Calibri" w:hAnsi="Calibri" w:cs="Arial"/>
                <w:sz w:val="22"/>
                <w:szCs w:val="22"/>
              </w:rPr>
              <w:t>My Time, Our Place</w:t>
            </w:r>
          </w:p>
          <w:p w14:paraId="291D0FEB" w14:textId="77777777" w:rsidR="005C2B8E" w:rsidRPr="00A83A75" w:rsidRDefault="005C2B8E" w:rsidP="00A83A75">
            <w:pPr>
              <w:pStyle w:val="ListParagraph"/>
              <w:numPr>
                <w:ilvl w:val="0"/>
                <w:numId w:val="38"/>
              </w:numPr>
              <w:tabs>
                <w:tab w:val="left" w:pos="314"/>
              </w:tabs>
              <w:ind w:left="314"/>
              <w:rPr>
                <w:rFonts w:ascii="Calibri" w:hAnsi="Calibri" w:cs="Arial"/>
                <w:sz w:val="22"/>
                <w:szCs w:val="22"/>
              </w:rPr>
            </w:pPr>
            <w:r w:rsidRPr="00A83A75">
              <w:rPr>
                <w:rFonts w:ascii="Calibri" w:hAnsi="Calibri" w:cs="Arial"/>
                <w:sz w:val="22"/>
                <w:szCs w:val="22"/>
              </w:rPr>
              <w:t>Children and Young Person (Care and Protection) Act 1998</w:t>
            </w:r>
          </w:p>
          <w:p w14:paraId="291D0FEC" w14:textId="77777777" w:rsidR="005C2B8E" w:rsidRDefault="005C2B8E" w:rsidP="00A83A75">
            <w:pPr>
              <w:pStyle w:val="ListParagraph"/>
              <w:numPr>
                <w:ilvl w:val="0"/>
                <w:numId w:val="38"/>
              </w:numPr>
              <w:tabs>
                <w:tab w:val="left" w:pos="309"/>
              </w:tabs>
              <w:ind w:left="314"/>
              <w:rPr>
                <w:rFonts w:ascii="Calibri" w:hAnsi="Calibri" w:cs="Arial"/>
                <w:sz w:val="22"/>
                <w:szCs w:val="22"/>
              </w:rPr>
            </w:pPr>
            <w:r w:rsidRPr="00A83A75">
              <w:rPr>
                <w:rFonts w:ascii="Calibri" w:hAnsi="Calibri" w:cs="Arial"/>
                <w:sz w:val="22"/>
                <w:szCs w:val="22"/>
              </w:rPr>
              <w:t>Child Protection (working with children) Act 2012</w:t>
            </w:r>
          </w:p>
          <w:p w14:paraId="1A639F2C" w14:textId="00EB1E05" w:rsidR="00271DA9" w:rsidRDefault="00271DA9" w:rsidP="00A83A75">
            <w:pPr>
              <w:pStyle w:val="ListParagraph"/>
              <w:numPr>
                <w:ilvl w:val="0"/>
                <w:numId w:val="38"/>
              </w:numPr>
              <w:tabs>
                <w:tab w:val="left" w:pos="309"/>
              </w:tabs>
              <w:ind w:left="314"/>
              <w:rPr>
                <w:rFonts w:ascii="Calibri" w:hAnsi="Calibri" w:cs="Arial"/>
                <w:sz w:val="22"/>
                <w:szCs w:val="22"/>
              </w:rPr>
            </w:pPr>
            <w:r w:rsidRPr="00271DA9">
              <w:rPr>
                <w:rFonts w:ascii="Calibri" w:hAnsi="Calibri" w:cs="Arial"/>
                <w:sz w:val="22"/>
                <w:szCs w:val="22"/>
              </w:rPr>
              <w:t>Child Safe Standards / National Principles for Child Safe Organisations</w:t>
            </w:r>
          </w:p>
          <w:p w14:paraId="47483327" w14:textId="4B2CBDE1" w:rsidR="00E7331A" w:rsidRPr="00A83A75" w:rsidRDefault="00E7331A" w:rsidP="00A83A75">
            <w:pPr>
              <w:pStyle w:val="ListParagraph"/>
              <w:numPr>
                <w:ilvl w:val="0"/>
                <w:numId w:val="38"/>
              </w:numPr>
              <w:tabs>
                <w:tab w:val="left" w:pos="309"/>
              </w:tabs>
              <w:ind w:left="314"/>
              <w:rPr>
                <w:rFonts w:ascii="Calibri" w:hAnsi="Calibri" w:cs="Arial"/>
                <w:sz w:val="22"/>
                <w:szCs w:val="22"/>
              </w:rPr>
            </w:pPr>
            <w:r w:rsidRPr="00E7331A">
              <w:rPr>
                <w:rFonts w:ascii="Calibri" w:hAnsi="Calibri" w:cs="Arial"/>
                <w:sz w:val="22"/>
                <w:szCs w:val="22"/>
              </w:rPr>
              <w:t>Assisted School Travel Program</w:t>
            </w:r>
            <w:r>
              <w:rPr>
                <w:rFonts w:ascii="Calibri" w:hAnsi="Calibri" w:cs="Arial"/>
                <w:sz w:val="22"/>
                <w:szCs w:val="22"/>
              </w:rPr>
              <w:t xml:space="preserve"> (ASTP)</w:t>
            </w:r>
            <w:r w:rsidRPr="00E7331A">
              <w:rPr>
                <w:rFonts w:ascii="Calibri" w:hAnsi="Calibri" w:cs="Arial"/>
                <w:sz w:val="22"/>
                <w:szCs w:val="22"/>
              </w:rPr>
              <w:t xml:space="preserve"> Requirements</w:t>
            </w:r>
          </w:p>
          <w:p w14:paraId="291D0FED" w14:textId="77777777" w:rsidR="00140411" w:rsidRPr="00A83A75" w:rsidRDefault="00140411" w:rsidP="00A83A75">
            <w:pPr>
              <w:pStyle w:val="ListParagraph"/>
              <w:numPr>
                <w:ilvl w:val="0"/>
                <w:numId w:val="38"/>
              </w:numPr>
              <w:tabs>
                <w:tab w:val="left" w:pos="309"/>
              </w:tabs>
              <w:ind w:left="314"/>
              <w:rPr>
                <w:rFonts w:ascii="Calibri" w:hAnsi="Calibri" w:cs="Arial"/>
                <w:sz w:val="22"/>
                <w:szCs w:val="22"/>
              </w:rPr>
            </w:pPr>
            <w:r w:rsidRPr="00A83A75">
              <w:rPr>
                <w:rFonts w:ascii="Calibri" w:hAnsi="Calibri" w:cs="Arial"/>
                <w:sz w:val="22"/>
                <w:szCs w:val="22"/>
              </w:rPr>
              <w:t xml:space="preserve">Child Care </w:t>
            </w:r>
            <w:r w:rsidR="00A3722A" w:rsidRPr="00A83A75">
              <w:rPr>
                <w:rFonts w:ascii="Calibri" w:hAnsi="Calibri" w:cs="Arial"/>
                <w:sz w:val="22"/>
                <w:szCs w:val="22"/>
              </w:rPr>
              <w:t>Subsidy (CCS)</w:t>
            </w:r>
          </w:p>
        </w:tc>
      </w:tr>
    </w:tbl>
    <w:p w14:paraId="291D0FF0" w14:textId="77777777" w:rsidR="00941A58" w:rsidRPr="00941A58" w:rsidRDefault="00941A58" w:rsidP="00715272">
      <w:pPr>
        <w:rPr>
          <w:rFonts w:ascii="Calibri" w:hAnsi="Calibri" w:cs="Arial"/>
          <w:sz w:val="22"/>
          <w:szCs w:val="22"/>
        </w:rPr>
      </w:pPr>
    </w:p>
    <w:p w14:paraId="62634DA5" w14:textId="785E02B3" w:rsidR="00F30632" w:rsidRPr="00941A58" w:rsidRDefault="00DB6F67" w:rsidP="00715272">
      <w:pPr>
        <w:rPr>
          <w:rFonts w:ascii="Calibri" w:hAnsi="Calibri" w:cs="Arial"/>
          <w:b/>
          <w:sz w:val="22"/>
          <w:szCs w:val="22"/>
        </w:rPr>
      </w:pPr>
      <w:r w:rsidRPr="00941A58">
        <w:rPr>
          <w:rFonts w:ascii="Calibri" w:hAnsi="Calibri" w:cs="Arial"/>
          <w:b/>
          <w:sz w:val="22"/>
          <w:szCs w:val="22"/>
        </w:rPr>
        <w:t>PROCEDURE</w:t>
      </w:r>
      <w:r w:rsidR="00D814CF">
        <w:rPr>
          <w:rFonts w:ascii="Calibri" w:hAnsi="Calibri" w:cs="Arial"/>
          <w:b/>
          <w:sz w:val="22"/>
          <w:szCs w:val="22"/>
        </w:rPr>
        <w:t>S</w:t>
      </w:r>
    </w:p>
    <w:p w14:paraId="291D0FF2" w14:textId="77777777" w:rsidR="00140411" w:rsidRPr="00140411" w:rsidRDefault="00140411" w:rsidP="00715272">
      <w:pPr>
        <w:rPr>
          <w:rFonts w:ascii="Calibri" w:hAnsi="Calibri" w:cs="Arial"/>
          <w:sz w:val="22"/>
          <w:szCs w:val="22"/>
        </w:rPr>
      </w:pPr>
    </w:p>
    <w:p w14:paraId="2E09881C" w14:textId="025FF395" w:rsidR="00597BE7" w:rsidRPr="00624161" w:rsidRDefault="00253801" w:rsidP="00624161">
      <w:pPr>
        <w:pStyle w:val="ListParagraph"/>
        <w:numPr>
          <w:ilvl w:val="0"/>
          <w:numId w:val="36"/>
        </w:numPr>
        <w:tabs>
          <w:tab w:val="left" w:pos="284"/>
        </w:tabs>
        <w:spacing w:after="120"/>
        <w:textAlignment w:val="baseline"/>
        <w:rPr>
          <w:rFonts w:ascii="Calibri" w:hAnsi="Calibri" w:cs="Arial"/>
          <w:b/>
          <w:sz w:val="22"/>
          <w:szCs w:val="22"/>
        </w:rPr>
      </w:pPr>
      <w:r w:rsidRPr="00624161">
        <w:rPr>
          <w:rFonts w:ascii="Calibri" w:hAnsi="Calibri" w:cs="Arial"/>
          <w:b/>
          <w:sz w:val="22"/>
          <w:szCs w:val="22"/>
        </w:rPr>
        <w:t>Arrival to Service</w:t>
      </w:r>
      <w:r w:rsidR="00A97600" w:rsidRPr="00624161">
        <w:rPr>
          <w:rFonts w:ascii="Calibri" w:hAnsi="Calibri" w:cs="Arial"/>
          <w:b/>
          <w:sz w:val="22"/>
          <w:szCs w:val="22"/>
        </w:rPr>
        <w:t>:</w:t>
      </w:r>
    </w:p>
    <w:p w14:paraId="7BA0C5BD" w14:textId="4ACDACE3" w:rsidR="0033649A" w:rsidRPr="001C3F41" w:rsidRDefault="0033649A" w:rsidP="001C3F41">
      <w:pPr>
        <w:numPr>
          <w:ilvl w:val="0"/>
          <w:numId w:val="4"/>
        </w:numPr>
        <w:tabs>
          <w:tab w:val="clear" w:pos="720"/>
          <w:tab w:val="num" w:pos="426"/>
        </w:tabs>
        <w:spacing w:after="120"/>
        <w:ind w:left="426" w:hanging="426"/>
        <w:textAlignment w:val="baseline"/>
        <w:rPr>
          <w:rFonts w:ascii="Calibri" w:hAnsi="Calibri" w:cs="Arial"/>
          <w:sz w:val="22"/>
          <w:szCs w:val="22"/>
        </w:rPr>
      </w:pPr>
      <w:r>
        <w:rPr>
          <w:rFonts w:ascii="Calibri" w:hAnsi="Calibri" w:cs="Arial"/>
          <w:sz w:val="22"/>
          <w:szCs w:val="22"/>
        </w:rPr>
        <w:t>Prior to the opening hours of the Service, c</w:t>
      </w:r>
      <w:r w:rsidRPr="00CB0E1D">
        <w:rPr>
          <w:rFonts w:ascii="Calibri" w:hAnsi="Calibri" w:cs="Arial"/>
          <w:sz w:val="22"/>
          <w:szCs w:val="22"/>
        </w:rPr>
        <w:t>hildren are not to be left at the service unattended at any time</w:t>
      </w:r>
      <w:r>
        <w:rPr>
          <w:rFonts w:ascii="Calibri" w:hAnsi="Calibri" w:cs="Arial"/>
          <w:sz w:val="22"/>
          <w:szCs w:val="22"/>
        </w:rPr>
        <w:t>.</w:t>
      </w:r>
      <w:r w:rsidR="001C3F41" w:rsidRPr="001C3F41">
        <w:rPr>
          <w:rFonts w:ascii="Calibri" w:hAnsi="Calibri" w:cs="Arial"/>
          <w:sz w:val="22"/>
          <w:szCs w:val="22"/>
        </w:rPr>
        <w:t xml:space="preserve"> </w:t>
      </w:r>
      <w:r w:rsidR="001C3F41">
        <w:rPr>
          <w:rFonts w:ascii="Calibri" w:hAnsi="Calibri" w:cs="Arial"/>
          <w:sz w:val="22"/>
          <w:szCs w:val="22"/>
        </w:rPr>
        <w:t>Within risk assessments it will be clear who is responsible for the child before they are signed into the service.</w:t>
      </w:r>
    </w:p>
    <w:p w14:paraId="748497AD" w14:textId="2B266942" w:rsidR="00393CCC" w:rsidRDefault="00C86963" w:rsidP="00790A27">
      <w:pPr>
        <w:numPr>
          <w:ilvl w:val="0"/>
          <w:numId w:val="24"/>
        </w:numPr>
        <w:spacing w:after="120"/>
        <w:ind w:left="426" w:hanging="426"/>
        <w:textAlignment w:val="baseline"/>
        <w:rPr>
          <w:rFonts w:ascii="Calibri" w:hAnsi="Calibri" w:cs="Arial"/>
          <w:sz w:val="22"/>
          <w:szCs w:val="22"/>
        </w:rPr>
      </w:pPr>
      <w:r w:rsidRPr="00A97600">
        <w:rPr>
          <w:rFonts w:ascii="Calibri" w:hAnsi="Calibri" w:cs="Arial"/>
          <w:sz w:val="22"/>
          <w:szCs w:val="22"/>
        </w:rPr>
        <w:t xml:space="preserve">Any </w:t>
      </w:r>
      <w:r>
        <w:rPr>
          <w:rFonts w:ascii="Calibri" w:hAnsi="Calibri" w:cs="Arial"/>
          <w:sz w:val="22"/>
          <w:szCs w:val="22"/>
        </w:rPr>
        <w:t xml:space="preserve">authorised </w:t>
      </w:r>
      <w:r w:rsidRPr="00A97600">
        <w:rPr>
          <w:rFonts w:ascii="Calibri" w:hAnsi="Calibri" w:cs="Arial"/>
          <w:sz w:val="22"/>
          <w:szCs w:val="22"/>
        </w:rPr>
        <w:t xml:space="preserve">person delivering a child to the service must sign the </w:t>
      </w:r>
      <w:r>
        <w:rPr>
          <w:rFonts w:ascii="Calibri" w:hAnsi="Calibri" w:cs="Arial"/>
          <w:sz w:val="22"/>
          <w:szCs w:val="22"/>
        </w:rPr>
        <w:t>digital attendance regis</w:t>
      </w:r>
      <w:r w:rsidRPr="00A97600">
        <w:rPr>
          <w:rFonts w:ascii="Calibri" w:hAnsi="Calibri" w:cs="Arial"/>
          <w:sz w:val="22"/>
          <w:szCs w:val="22"/>
        </w:rPr>
        <w:t xml:space="preserve">ter </w:t>
      </w:r>
      <w:r>
        <w:rPr>
          <w:rFonts w:ascii="Calibri" w:hAnsi="Calibri" w:cs="Arial"/>
          <w:sz w:val="22"/>
          <w:szCs w:val="22"/>
        </w:rPr>
        <w:t xml:space="preserve">which </w:t>
      </w:r>
      <w:r w:rsidRPr="00A97600">
        <w:rPr>
          <w:rFonts w:ascii="Calibri" w:hAnsi="Calibri" w:cs="Arial"/>
          <w:sz w:val="22"/>
          <w:szCs w:val="22"/>
        </w:rPr>
        <w:t>record</w:t>
      </w:r>
      <w:r>
        <w:rPr>
          <w:rFonts w:ascii="Calibri" w:hAnsi="Calibri" w:cs="Arial"/>
          <w:sz w:val="22"/>
          <w:szCs w:val="22"/>
        </w:rPr>
        <w:t>s</w:t>
      </w:r>
      <w:r w:rsidRPr="00A97600">
        <w:rPr>
          <w:rFonts w:ascii="Calibri" w:hAnsi="Calibri" w:cs="Arial"/>
          <w:sz w:val="22"/>
          <w:szCs w:val="22"/>
        </w:rPr>
        <w:t xml:space="preserve"> the tim</w:t>
      </w:r>
      <w:r>
        <w:rPr>
          <w:rFonts w:ascii="Calibri" w:hAnsi="Calibri" w:cs="Arial"/>
          <w:sz w:val="22"/>
          <w:szCs w:val="22"/>
        </w:rPr>
        <w:t>e of arrival</w:t>
      </w:r>
      <w:r w:rsidRPr="00A97600">
        <w:rPr>
          <w:rFonts w:ascii="Calibri" w:hAnsi="Calibri" w:cs="Arial"/>
          <w:sz w:val="22"/>
          <w:szCs w:val="22"/>
        </w:rPr>
        <w:t>.</w:t>
      </w:r>
      <w:r w:rsidR="00D30146">
        <w:rPr>
          <w:rFonts w:ascii="Calibri" w:hAnsi="Calibri" w:cs="Arial"/>
          <w:sz w:val="22"/>
          <w:szCs w:val="22"/>
        </w:rPr>
        <w:t xml:space="preserve"> In the mornings an e</w:t>
      </w:r>
      <w:r w:rsidR="00393CCC" w:rsidRPr="00D30146">
        <w:rPr>
          <w:rFonts w:ascii="Calibri" w:hAnsi="Calibri" w:cs="Arial"/>
          <w:sz w:val="22"/>
          <w:szCs w:val="22"/>
        </w:rPr>
        <w:t xml:space="preserve">ducator will </w:t>
      </w:r>
      <w:r w:rsidR="009054C1" w:rsidRPr="00D30146">
        <w:rPr>
          <w:rFonts w:ascii="Calibri" w:hAnsi="Calibri" w:cs="Arial"/>
          <w:sz w:val="22"/>
          <w:szCs w:val="22"/>
        </w:rPr>
        <w:t xml:space="preserve">welcome </w:t>
      </w:r>
      <w:r w:rsidR="00D30146">
        <w:rPr>
          <w:rFonts w:ascii="Calibri" w:hAnsi="Calibri" w:cs="Arial"/>
          <w:sz w:val="22"/>
          <w:szCs w:val="22"/>
        </w:rPr>
        <w:t xml:space="preserve">families </w:t>
      </w:r>
      <w:r w:rsidR="00293E86" w:rsidRPr="00D30146">
        <w:rPr>
          <w:rFonts w:ascii="Calibri" w:hAnsi="Calibri" w:cs="Arial"/>
          <w:sz w:val="22"/>
          <w:szCs w:val="22"/>
        </w:rPr>
        <w:t xml:space="preserve">on arrival </w:t>
      </w:r>
      <w:r w:rsidR="009054C1" w:rsidRPr="00D30146">
        <w:rPr>
          <w:rFonts w:ascii="Calibri" w:hAnsi="Calibri" w:cs="Arial"/>
          <w:sz w:val="22"/>
          <w:szCs w:val="22"/>
        </w:rPr>
        <w:t>and sight the children</w:t>
      </w:r>
      <w:r w:rsidR="00105887">
        <w:rPr>
          <w:rFonts w:ascii="Calibri" w:hAnsi="Calibri" w:cs="Arial"/>
          <w:sz w:val="22"/>
          <w:szCs w:val="22"/>
        </w:rPr>
        <w:t xml:space="preserve"> as they come in.</w:t>
      </w:r>
    </w:p>
    <w:p w14:paraId="263B72FD" w14:textId="6E994BDF" w:rsidR="001128B4" w:rsidRDefault="00CF50C8" w:rsidP="00790A27">
      <w:pPr>
        <w:numPr>
          <w:ilvl w:val="0"/>
          <w:numId w:val="24"/>
        </w:numPr>
        <w:spacing w:after="120"/>
        <w:ind w:left="426" w:hanging="426"/>
        <w:textAlignment w:val="baseline"/>
        <w:rPr>
          <w:rFonts w:ascii="Calibri" w:hAnsi="Calibri" w:cs="Arial"/>
          <w:sz w:val="22"/>
          <w:szCs w:val="22"/>
        </w:rPr>
      </w:pPr>
      <w:r>
        <w:rPr>
          <w:rFonts w:ascii="Calibri" w:hAnsi="Calibri" w:cs="Arial"/>
          <w:sz w:val="22"/>
          <w:szCs w:val="22"/>
        </w:rPr>
        <w:lastRenderedPageBreak/>
        <w:t>Educators will conduct a roll call</w:t>
      </w:r>
      <w:r w:rsidR="0075451B">
        <w:rPr>
          <w:rFonts w:ascii="Calibri" w:hAnsi="Calibri" w:cs="Arial"/>
          <w:sz w:val="22"/>
          <w:szCs w:val="22"/>
        </w:rPr>
        <w:t xml:space="preserve"> of </w:t>
      </w:r>
      <w:r w:rsidR="00C91C39">
        <w:rPr>
          <w:rFonts w:ascii="Calibri" w:hAnsi="Calibri" w:cs="Arial"/>
          <w:sz w:val="22"/>
          <w:szCs w:val="22"/>
        </w:rPr>
        <w:t>each</w:t>
      </w:r>
      <w:r w:rsidR="0075451B">
        <w:rPr>
          <w:rFonts w:ascii="Calibri" w:hAnsi="Calibri" w:cs="Arial"/>
          <w:sz w:val="22"/>
          <w:szCs w:val="22"/>
        </w:rPr>
        <w:t xml:space="preserve"> session</w:t>
      </w:r>
      <w:r>
        <w:rPr>
          <w:rFonts w:ascii="Calibri" w:hAnsi="Calibri" w:cs="Arial"/>
          <w:sz w:val="22"/>
          <w:szCs w:val="22"/>
        </w:rPr>
        <w:t xml:space="preserve"> to confirm all children have been signed in</w:t>
      </w:r>
      <w:r w:rsidR="007A73EC">
        <w:rPr>
          <w:rFonts w:ascii="Calibri" w:hAnsi="Calibri" w:cs="Arial"/>
          <w:sz w:val="22"/>
          <w:szCs w:val="22"/>
        </w:rPr>
        <w:t xml:space="preserve">. If a child is present but not signed in, the </w:t>
      </w:r>
      <w:r w:rsidR="00105887">
        <w:rPr>
          <w:rFonts w:ascii="Calibri" w:hAnsi="Calibri" w:cs="Arial"/>
          <w:sz w:val="22"/>
          <w:szCs w:val="22"/>
        </w:rPr>
        <w:t>educator</w:t>
      </w:r>
      <w:r w:rsidR="007A73EC">
        <w:rPr>
          <w:rFonts w:ascii="Calibri" w:hAnsi="Calibri" w:cs="Arial"/>
          <w:sz w:val="22"/>
          <w:szCs w:val="22"/>
        </w:rPr>
        <w:t xml:space="preserve"> will sign </w:t>
      </w:r>
      <w:r w:rsidR="003657A5">
        <w:rPr>
          <w:rFonts w:ascii="Calibri" w:hAnsi="Calibri" w:cs="Arial"/>
          <w:sz w:val="22"/>
          <w:szCs w:val="22"/>
        </w:rPr>
        <w:t xml:space="preserve">in </w:t>
      </w:r>
      <w:r w:rsidR="00E36BE7">
        <w:rPr>
          <w:rFonts w:ascii="Calibri" w:hAnsi="Calibri" w:cs="Arial"/>
          <w:sz w:val="22"/>
          <w:szCs w:val="22"/>
        </w:rPr>
        <w:t xml:space="preserve">on behalf of the child </w:t>
      </w:r>
      <w:r w:rsidR="00105887">
        <w:rPr>
          <w:rFonts w:ascii="Calibri" w:hAnsi="Calibri" w:cs="Arial"/>
          <w:sz w:val="22"/>
          <w:szCs w:val="22"/>
        </w:rPr>
        <w:t xml:space="preserve">and the </w:t>
      </w:r>
      <w:r w:rsidR="0075451B">
        <w:rPr>
          <w:rFonts w:ascii="Calibri" w:hAnsi="Calibri" w:cs="Arial"/>
          <w:sz w:val="22"/>
          <w:szCs w:val="22"/>
        </w:rPr>
        <w:t>family</w:t>
      </w:r>
      <w:r w:rsidR="00105887">
        <w:rPr>
          <w:rFonts w:ascii="Calibri" w:hAnsi="Calibri" w:cs="Arial"/>
          <w:sz w:val="22"/>
          <w:szCs w:val="22"/>
        </w:rPr>
        <w:t xml:space="preserve"> will be </w:t>
      </w:r>
      <w:r w:rsidR="003657A5">
        <w:rPr>
          <w:rFonts w:ascii="Calibri" w:hAnsi="Calibri" w:cs="Arial"/>
          <w:sz w:val="22"/>
          <w:szCs w:val="22"/>
        </w:rPr>
        <w:t>notified</w:t>
      </w:r>
      <w:r w:rsidR="00835D3B">
        <w:rPr>
          <w:rFonts w:ascii="Calibri" w:hAnsi="Calibri" w:cs="Arial"/>
          <w:sz w:val="22"/>
          <w:szCs w:val="22"/>
        </w:rPr>
        <w:t>.</w:t>
      </w:r>
    </w:p>
    <w:p w14:paraId="6CB5362F" w14:textId="681E787B" w:rsidR="008716D0" w:rsidRPr="007C06A9" w:rsidRDefault="00597BE7" w:rsidP="00790A27">
      <w:pPr>
        <w:numPr>
          <w:ilvl w:val="0"/>
          <w:numId w:val="24"/>
        </w:numPr>
        <w:tabs>
          <w:tab w:val="clear" w:pos="720"/>
          <w:tab w:val="num" w:pos="426"/>
        </w:tabs>
        <w:spacing w:after="120"/>
        <w:ind w:left="426" w:hanging="426"/>
        <w:textAlignment w:val="baseline"/>
        <w:rPr>
          <w:rFonts w:ascii="Arial" w:hAnsi="Arial" w:cs="Arial"/>
          <w:color w:val="000000"/>
          <w:lang w:val="en-AU"/>
        </w:rPr>
      </w:pPr>
      <w:r w:rsidRPr="00A97600">
        <w:rPr>
          <w:rFonts w:ascii="Calibri" w:hAnsi="Calibri" w:cs="Arial"/>
          <w:sz w:val="22"/>
          <w:szCs w:val="22"/>
        </w:rPr>
        <w:t xml:space="preserve">Educators will acknowledge children’s arrival during After School Care by </w:t>
      </w:r>
      <w:r w:rsidR="007861D7">
        <w:rPr>
          <w:rFonts w:ascii="Calibri" w:hAnsi="Calibri" w:cs="Arial"/>
          <w:sz w:val="22"/>
          <w:szCs w:val="22"/>
        </w:rPr>
        <w:t>having them line up</w:t>
      </w:r>
      <w:r w:rsidR="00654E35">
        <w:rPr>
          <w:rFonts w:ascii="Calibri" w:hAnsi="Calibri" w:cs="Arial"/>
          <w:sz w:val="22"/>
          <w:szCs w:val="22"/>
        </w:rPr>
        <w:t xml:space="preserve"> in their year groups </w:t>
      </w:r>
      <w:r w:rsidR="006A5D42">
        <w:rPr>
          <w:rFonts w:ascii="Calibri" w:hAnsi="Calibri" w:cs="Arial"/>
          <w:sz w:val="22"/>
          <w:szCs w:val="22"/>
        </w:rPr>
        <w:t xml:space="preserve">and signing in </w:t>
      </w:r>
      <w:r w:rsidR="001128B4">
        <w:rPr>
          <w:rFonts w:ascii="Calibri" w:hAnsi="Calibri" w:cs="Arial"/>
          <w:sz w:val="22"/>
          <w:szCs w:val="22"/>
        </w:rPr>
        <w:t xml:space="preserve">each child </w:t>
      </w:r>
      <w:r w:rsidR="00654E35">
        <w:rPr>
          <w:rFonts w:ascii="Calibri" w:hAnsi="Calibri" w:cs="Arial"/>
          <w:sz w:val="22"/>
          <w:szCs w:val="22"/>
        </w:rPr>
        <w:t>one by one</w:t>
      </w:r>
      <w:r w:rsidR="008716D0">
        <w:rPr>
          <w:rFonts w:ascii="Calibri" w:hAnsi="Calibri" w:cs="Arial"/>
          <w:sz w:val="22"/>
          <w:szCs w:val="22"/>
        </w:rPr>
        <w:t xml:space="preserve"> </w:t>
      </w:r>
      <w:r w:rsidR="001128B4">
        <w:rPr>
          <w:rFonts w:ascii="Calibri" w:hAnsi="Calibri" w:cs="Arial"/>
          <w:sz w:val="22"/>
          <w:szCs w:val="22"/>
        </w:rPr>
        <w:t xml:space="preserve">on the </w:t>
      </w:r>
      <w:r w:rsidR="004C3C99">
        <w:rPr>
          <w:rFonts w:ascii="Calibri" w:hAnsi="Calibri" w:cs="Arial"/>
          <w:sz w:val="22"/>
          <w:szCs w:val="22"/>
        </w:rPr>
        <w:t>iPad</w:t>
      </w:r>
      <w:r w:rsidR="008716D0">
        <w:rPr>
          <w:rFonts w:ascii="Calibri" w:hAnsi="Calibri" w:cs="Arial"/>
          <w:sz w:val="22"/>
          <w:szCs w:val="22"/>
        </w:rPr>
        <w:t>.</w:t>
      </w:r>
      <w:r w:rsidR="001128B4">
        <w:rPr>
          <w:rFonts w:ascii="Calibri" w:hAnsi="Calibri" w:cs="Arial"/>
          <w:sz w:val="22"/>
          <w:szCs w:val="22"/>
        </w:rPr>
        <w:t xml:space="preserve"> </w:t>
      </w:r>
      <w:r w:rsidR="00F92BFE">
        <w:rPr>
          <w:rFonts w:ascii="Calibri" w:hAnsi="Calibri" w:cs="Arial"/>
          <w:sz w:val="22"/>
          <w:szCs w:val="22"/>
        </w:rPr>
        <w:t xml:space="preserve">The children independently walk over from their classrooms. </w:t>
      </w:r>
      <w:r w:rsidR="009E0575">
        <w:rPr>
          <w:rFonts w:ascii="Calibri" w:hAnsi="Calibri" w:cs="Arial"/>
          <w:sz w:val="22"/>
          <w:szCs w:val="22"/>
        </w:rPr>
        <w:t xml:space="preserve">Once children are seated on the mats, a headcount is conducted to match the </w:t>
      </w:r>
      <w:r w:rsidR="009138E9">
        <w:rPr>
          <w:rFonts w:ascii="Calibri" w:hAnsi="Calibri" w:cs="Arial"/>
          <w:sz w:val="22"/>
          <w:szCs w:val="22"/>
        </w:rPr>
        <w:t xml:space="preserve">number of </w:t>
      </w:r>
      <w:r w:rsidR="009E0575">
        <w:rPr>
          <w:rFonts w:ascii="Calibri" w:hAnsi="Calibri" w:cs="Arial"/>
          <w:sz w:val="22"/>
          <w:szCs w:val="22"/>
        </w:rPr>
        <w:t>children on the digital roll.</w:t>
      </w:r>
    </w:p>
    <w:p w14:paraId="2F6220A3" w14:textId="0A6242FF" w:rsidR="007C06A9" w:rsidRPr="008716D0" w:rsidRDefault="004C3C99" w:rsidP="00790A27">
      <w:pPr>
        <w:numPr>
          <w:ilvl w:val="0"/>
          <w:numId w:val="24"/>
        </w:numPr>
        <w:tabs>
          <w:tab w:val="clear" w:pos="720"/>
          <w:tab w:val="num" w:pos="426"/>
        </w:tabs>
        <w:spacing w:after="120"/>
        <w:ind w:left="426" w:hanging="426"/>
        <w:textAlignment w:val="baseline"/>
        <w:rPr>
          <w:rFonts w:ascii="Arial" w:hAnsi="Arial" w:cs="Arial"/>
          <w:color w:val="000000"/>
          <w:lang w:val="en-AU"/>
        </w:rPr>
      </w:pPr>
      <w:r>
        <w:rPr>
          <w:rFonts w:ascii="Calibri" w:hAnsi="Calibri" w:cs="Arial"/>
          <w:sz w:val="22"/>
          <w:szCs w:val="22"/>
        </w:rPr>
        <w:t>However,</w:t>
      </w:r>
      <w:r w:rsidR="007C06A9">
        <w:rPr>
          <w:rFonts w:ascii="Calibri" w:hAnsi="Calibri" w:cs="Arial"/>
          <w:sz w:val="22"/>
          <w:szCs w:val="22"/>
        </w:rPr>
        <w:t xml:space="preserve"> for </w:t>
      </w:r>
      <w:proofErr w:type="gramStart"/>
      <w:r w:rsidR="00CC2E3C">
        <w:rPr>
          <w:rFonts w:ascii="Calibri" w:hAnsi="Calibri" w:cs="Arial"/>
          <w:sz w:val="22"/>
          <w:szCs w:val="22"/>
        </w:rPr>
        <w:t>Kindergarten</w:t>
      </w:r>
      <w:proofErr w:type="gramEnd"/>
      <w:r w:rsidR="007C06A9">
        <w:rPr>
          <w:rFonts w:ascii="Calibri" w:hAnsi="Calibri" w:cs="Arial"/>
          <w:sz w:val="22"/>
          <w:szCs w:val="22"/>
        </w:rPr>
        <w:t xml:space="preserve"> children in Term 1, for the first </w:t>
      </w:r>
      <w:r w:rsidR="000D327F">
        <w:rPr>
          <w:rFonts w:ascii="Calibri" w:hAnsi="Calibri" w:cs="Arial"/>
          <w:sz w:val="22"/>
          <w:szCs w:val="22"/>
        </w:rPr>
        <w:t>5</w:t>
      </w:r>
      <w:r w:rsidR="007C06A9">
        <w:rPr>
          <w:rFonts w:ascii="Calibri" w:hAnsi="Calibri" w:cs="Arial"/>
          <w:sz w:val="22"/>
          <w:szCs w:val="22"/>
        </w:rPr>
        <w:t xml:space="preserve"> weeks educators will walk over to collect each child from their classrooms. This is to get them used to our routines and assist with their transition to school. </w:t>
      </w:r>
    </w:p>
    <w:p w14:paraId="2D6ED473" w14:textId="4F48F97F" w:rsidR="00597BE7" w:rsidRPr="00065CDE" w:rsidRDefault="009138E9" w:rsidP="000C0E82">
      <w:pPr>
        <w:numPr>
          <w:ilvl w:val="0"/>
          <w:numId w:val="24"/>
        </w:numPr>
        <w:tabs>
          <w:tab w:val="clear" w:pos="720"/>
          <w:tab w:val="num" w:pos="426"/>
        </w:tabs>
        <w:spacing w:after="120"/>
        <w:ind w:left="426" w:hanging="426"/>
        <w:textAlignment w:val="baseline"/>
        <w:rPr>
          <w:rFonts w:ascii="Arial" w:hAnsi="Arial" w:cs="Arial"/>
          <w:color w:val="000000"/>
          <w:lang w:val="en-AU"/>
        </w:rPr>
      </w:pPr>
      <w:r>
        <w:rPr>
          <w:rFonts w:ascii="Calibri" w:hAnsi="Calibri" w:cs="Arial"/>
          <w:sz w:val="22"/>
          <w:szCs w:val="22"/>
        </w:rPr>
        <w:t>I</w:t>
      </w:r>
      <w:r w:rsidR="00597BE7" w:rsidRPr="00A97600">
        <w:rPr>
          <w:rFonts w:ascii="Calibri" w:hAnsi="Calibri" w:cs="Arial"/>
          <w:sz w:val="22"/>
          <w:szCs w:val="22"/>
        </w:rPr>
        <w:t xml:space="preserve">f using transport to deliver children to the service, ensure procedures are in place to record that children have been collected and that educators address children by their name to ensure the correct children have been collected. </w:t>
      </w:r>
    </w:p>
    <w:p w14:paraId="7BFB1CC0" w14:textId="678BA668" w:rsidR="00065CDE" w:rsidRPr="00065CDE" w:rsidRDefault="00065CDE" w:rsidP="00065CDE">
      <w:pPr>
        <w:numPr>
          <w:ilvl w:val="0"/>
          <w:numId w:val="24"/>
        </w:numPr>
        <w:spacing w:after="120"/>
        <w:ind w:left="426" w:hanging="426"/>
        <w:textAlignment w:val="baseline"/>
        <w:rPr>
          <w:rFonts w:ascii="Calibri" w:hAnsi="Calibri" w:cs="Arial"/>
          <w:sz w:val="22"/>
          <w:szCs w:val="22"/>
        </w:rPr>
      </w:pPr>
      <w:r w:rsidRPr="00A97600">
        <w:rPr>
          <w:rFonts w:ascii="Calibri" w:hAnsi="Calibri" w:cs="Arial"/>
          <w:sz w:val="22"/>
          <w:szCs w:val="22"/>
        </w:rPr>
        <w:t xml:space="preserve">Children are to place their belongings in the appropriate </w:t>
      </w:r>
      <w:r>
        <w:rPr>
          <w:rFonts w:ascii="Calibri" w:hAnsi="Calibri" w:cs="Arial"/>
          <w:sz w:val="22"/>
          <w:szCs w:val="22"/>
        </w:rPr>
        <w:t>year group</w:t>
      </w:r>
      <w:r w:rsidRPr="00A97600">
        <w:rPr>
          <w:rFonts w:ascii="Calibri" w:hAnsi="Calibri" w:cs="Arial"/>
          <w:sz w:val="22"/>
          <w:szCs w:val="22"/>
        </w:rPr>
        <w:t>.</w:t>
      </w:r>
    </w:p>
    <w:p w14:paraId="291D0FF7" w14:textId="77777777" w:rsidR="00A97600" w:rsidRPr="006A06DD" w:rsidRDefault="00A97600" w:rsidP="006B42B3">
      <w:pPr>
        <w:numPr>
          <w:ilvl w:val="0"/>
          <w:numId w:val="5"/>
        </w:numPr>
        <w:tabs>
          <w:tab w:val="num" w:pos="426"/>
        </w:tabs>
        <w:spacing w:after="120"/>
        <w:ind w:left="426" w:hanging="426"/>
        <w:textAlignment w:val="baseline"/>
        <w:rPr>
          <w:rFonts w:ascii="Calibri" w:hAnsi="Calibri" w:cs="Arial"/>
          <w:sz w:val="22"/>
          <w:szCs w:val="22"/>
        </w:rPr>
      </w:pPr>
      <w:r w:rsidRPr="00A97600">
        <w:rPr>
          <w:rFonts w:ascii="Calibri" w:hAnsi="Calibri" w:cs="Arial"/>
          <w:sz w:val="22"/>
          <w:szCs w:val="22"/>
        </w:rPr>
        <w:t>If a child requires medication to be administered whilst at the service, the person delivering the child must document this in writing as pe</w:t>
      </w:r>
      <w:r w:rsidR="00F24177">
        <w:rPr>
          <w:rFonts w:ascii="Calibri" w:hAnsi="Calibri" w:cs="Arial"/>
          <w:sz w:val="22"/>
          <w:szCs w:val="22"/>
        </w:rPr>
        <w:t xml:space="preserve">r the services </w:t>
      </w:r>
      <w:r w:rsidRPr="00A97600">
        <w:rPr>
          <w:rFonts w:ascii="Calibri" w:hAnsi="Calibri" w:cs="Arial"/>
          <w:sz w:val="22"/>
          <w:szCs w:val="22"/>
        </w:rPr>
        <w:t xml:space="preserve">Medical </w:t>
      </w:r>
      <w:r w:rsidR="00D9299F">
        <w:rPr>
          <w:rFonts w:ascii="Calibri" w:hAnsi="Calibri" w:cs="Arial"/>
          <w:sz w:val="22"/>
          <w:szCs w:val="22"/>
        </w:rPr>
        <w:t>Conditions and</w:t>
      </w:r>
      <w:r w:rsidRPr="00A97600">
        <w:rPr>
          <w:rFonts w:ascii="Calibri" w:hAnsi="Calibri" w:cs="Arial"/>
          <w:sz w:val="22"/>
          <w:szCs w:val="22"/>
        </w:rPr>
        <w:t xml:space="preserve"> Medication</w:t>
      </w:r>
      <w:r w:rsidR="00087ADF">
        <w:rPr>
          <w:rFonts w:ascii="Calibri" w:hAnsi="Calibri" w:cs="Arial"/>
          <w:sz w:val="22"/>
          <w:szCs w:val="22"/>
        </w:rPr>
        <w:t xml:space="preserve"> Administration</w:t>
      </w:r>
      <w:r w:rsidR="00D9299F">
        <w:rPr>
          <w:rFonts w:ascii="Calibri" w:hAnsi="Calibri" w:cs="Arial"/>
          <w:sz w:val="22"/>
          <w:szCs w:val="22"/>
        </w:rPr>
        <w:t xml:space="preserve"> policy</w:t>
      </w:r>
      <w:r w:rsidRPr="00A97600">
        <w:rPr>
          <w:rFonts w:ascii="Calibri" w:hAnsi="Calibri" w:cs="Arial"/>
          <w:sz w:val="22"/>
          <w:szCs w:val="22"/>
        </w:rPr>
        <w:t xml:space="preserve"> procedures.</w:t>
      </w:r>
    </w:p>
    <w:p w14:paraId="291D0FF9" w14:textId="4F8803D9" w:rsidR="006B3221" w:rsidRPr="006A06DD" w:rsidRDefault="00C80F98" w:rsidP="00F64E6D">
      <w:pPr>
        <w:numPr>
          <w:ilvl w:val="0"/>
          <w:numId w:val="6"/>
        </w:numPr>
        <w:tabs>
          <w:tab w:val="num" w:pos="426"/>
        </w:tabs>
        <w:spacing w:after="120"/>
        <w:ind w:left="426" w:hanging="426"/>
        <w:textAlignment w:val="baseline"/>
        <w:rPr>
          <w:rFonts w:ascii="Calibri" w:hAnsi="Calibri" w:cs="Arial"/>
          <w:sz w:val="22"/>
          <w:szCs w:val="22"/>
        </w:rPr>
      </w:pPr>
      <w:r>
        <w:rPr>
          <w:rFonts w:ascii="Calibri" w:hAnsi="Calibri" w:cs="Arial"/>
          <w:sz w:val="22"/>
          <w:szCs w:val="22"/>
        </w:rPr>
        <w:t>To add/remove an au</w:t>
      </w:r>
      <w:r w:rsidR="006B3221">
        <w:rPr>
          <w:rFonts w:ascii="Calibri" w:hAnsi="Calibri" w:cs="Arial"/>
          <w:sz w:val="22"/>
          <w:szCs w:val="22"/>
        </w:rPr>
        <w:t xml:space="preserve">thorised nominee, </w:t>
      </w:r>
      <w:r w:rsidR="00087ADF">
        <w:rPr>
          <w:rFonts w:ascii="Calibri" w:hAnsi="Calibri" w:cs="Arial"/>
          <w:sz w:val="22"/>
          <w:szCs w:val="22"/>
        </w:rPr>
        <w:t>families</w:t>
      </w:r>
      <w:r>
        <w:rPr>
          <w:rFonts w:ascii="Calibri" w:hAnsi="Calibri" w:cs="Arial"/>
          <w:sz w:val="22"/>
          <w:szCs w:val="22"/>
        </w:rPr>
        <w:t xml:space="preserve"> are required to fill in the </w:t>
      </w:r>
      <w:r w:rsidRPr="00C80F98">
        <w:rPr>
          <w:rFonts w:ascii="Calibri" w:hAnsi="Calibri" w:cs="Arial"/>
          <w:i/>
          <w:sz w:val="22"/>
          <w:szCs w:val="22"/>
        </w:rPr>
        <w:t>Authorised Collection</w:t>
      </w:r>
      <w:r>
        <w:rPr>
          <w:rFonts w:ascii="Calibri" w:hAnsi="Calibri" w:cs="Arial"/>
          <w:i/>
          <w:sz w:val="22"/>
          <w:szCs w:val="22"/>
        </w:rPr>
        <w:t xml:space="preserve"> </w:t>
      </w:r>
      <w:r>
        <w:rPr>
          <w:rFonts w:ascii="Calibri" w:hAnsi="Calibri" w:cs="Arial"/>
          <w:sz w:val="22"/>
          <w:szCs w:val="22"/>
        </w:rPr>
        <w:t>form</w:t>
      </w:r>
      <w:r w:rsidR="00F64E6D">
        <w:rPr>
          <w:rFonts w:ascii="Calibri" w:hAnsi="Calibri" w:cs="Arial"/>
          <w:sz w:val="22"/>
          <w:szCs w:val="22"/>
        </w:rPr>
        <w:t xml:space="preserve"> or email the centre.</w:t>
      </w:r>
    </w:p>
    <w:p w14:paraId="291D0FFA" w14:textId="0D1C7B12" w:rsidR="006B3221" w:rsidRPr="006A06DD" w:rsidRDefault="006B3221" w:rsidP="00682ADF">
      <w:pPr>
        <w:numPr>
          <w:ilvl w:val="0"/>
          <w:numId w:val="6"/>
        </w:numPr>
        <w:tabs>
          <w:tab w:val="num" w:pos="426"/>
        </w:tabs>
        <w:spacing w:after="120"/>
        <w:ind w:left="426" w:hanging="426"/>
        <w:textAlignment w:val="baseline"/>
        <w:rPr>
          <w:rFonts w:ascii="Calibri" w:hAnsi="Calibri" w:cs="Arial"/>
          <w:sz w:val="22"/>
          <w:szCs w:val="22"/>
        </w:rPr>
      </w:pPr>
      <w:r>
        <w:rPr>
          <w:rFonts w:ascii="Calibri" w:hAnsi="Calibri" w:cs="Arial"/>
          <w:sz w:val="22"/>
          <w:szCs w:val="22"/>
        </w:rPr>
        <w:t xml:space="preserve">Children that attend external </w:t>
      </w:r>
      <w:r w:rsidR="003E1B46">
        <w:rPr>
          <w:rFonts w:ascii="Calibri" w:hAnsi="Calibri" w:cs="Arial"/>
          <w:sz w:val="22"/>
          <w:szCs w:val="22"/>
        </w:rPr>
        <w:t>extra-curricular</w:t>
      </w:r>
      <w:r>
        <w:rPr>
          <w:rFonts w:ascii="Calibri" w:hAnsi="Calibri" w:cs="Arial"/>
          <w:sz w:val="22"/>
          <w:szCs w:val="22"/>
        </w:rPr>
        <w:t xml:space="preserve"> activities during care centre times, parents/caregivers must fill in an </w:t>
      </w:r>
      <w:r w:rsidRPr="006B3221">
        <w:rPr>
          <w:rFonts w:ascii="Calibri" w:hAnsi="Calibri" w:cs="Arial"/>
          <w:i/>
          <w:sz w:val="22"/>
          <w:szCs w:val="22"/>
        </w:rPr>
        <w:t>Extra Curricular Activities Permission</w:t>
      </w:r>
      <w:r>
        <w:rPr>
          <w:rFonts w:ascii="Calibri" w:hAnsi="Calibri" w:cs="Arial"/>
          <w:sz w:val="22"/>
          <w:szCs w:val="22"/>
        </w:rPr>
        <w:t xml:space="preserve"> form.</w:t>
      </w:r>
    </w:p>
    <w:p w14:paraId="6058CF0E" w14:textId="4FE98CA4" w:rsidR="00D90F4F" w:rsidRDefault="006B3221" w:rsidP="006C589A">
      <w:pPr>
        <w:numPr>
          <w:ilvl w:val="0"/>
          <w:numId w:val="6"/>
        </w:numPr>
        <w:tabs>
          <w:tab w:val="num" w:pos="426"/>
        </w:tabs>
        <w:spacing w:after="120"/>
        <w:ind w:left="426" w:hanging="426"/>
        <w:textAlignment w:val="baseline"/>
        <w:rPr>
          <w:rFonts w:ascii="Calibri" w:hAnsi="Calibri" w:cs="Arial"/>
          <w:sz w:val="22"/>
          <w:szCs w:val="22"/>
        </w:rPr>
      </w:pPr>
      <w:r>
        <w:rPr>
          <w:rFonts w:ascii="Calibri" w:hAnsi="Calibri" w:cs="Arial"/>
          <w:sz w:val="22"/>
          <w:szCs w:val="22"/>
        </w:rPr>
        <w:t xml:space="preserve">External </w:t>
      </w:r>
      <w:r w:rsidR="003E1B46">
        <w:rPr>
          <w:rFonts w:ascii="Calibri" w:hAnsi="Calibri" w:cs="Arial"/>
          <w:sz w:val="22"/>
          <w:szCs w:val="22"/>
        </w:rPr>
        <w:t>extra-curricular</w:t>
      </w:r>
      <w:r>
        <w:rPr>
          <w:rFonts w:ascii="Calibri" w:hAnsi="Calibri" w:cs="Arial"/>
          <w:sz w:val="22"/>
          <w:szCs w:val="22"/>
        </w:rPr>
        <w:t xml:space="preserve"> activity coordinators must deliver </w:t>
      </w:r>
      <w:r w:rsidR="00D9299F">
        <w:rPr>
          <w:rFonts w:ascii="Calibri" w:hAnsi="Calibri" w:cs="Arial"/>
          <w:sz w:val="22"/>
          <w:szCs w:val="22"/>
        </w:rPr>
        <w:t>returning</w:t>
      </w:r>
      <w:r>
        <w:rPr>
          <w:rFonts w:ascii="Calibri" w:hAnsi="Calibri" w:cs="Arial"/>
          <w:sz w:val="22"/>
          <w:szCs w:val="22"/>
        </w:rPr>
        <w:t xml:space="preserve"> care centre children to the </w:t>
      </w:r>
      <w:r w:rsidR="00087ADF">
        <w:rPr>
          <w:rFonts w:ascii="Calibri" w:hAnsi="Calibri" w:cs="Arial"/>
          <w:sz w:val="22"/>
          <w:szCs w:val="22"/>
        </w:rPr>
        <w:t>service</w:t>
      </w:r>
      <w:r>
        <w:rPr>
          <w:rFonts w:ascii="Calibri" w:hAnsi="Calibri" w:cs="Arial"/>
          <w:sz w:val="22"/>
          <w:szCs w:val="22"/>
        </w:rPr>
        <w:t xml:space="preserve"> </w:t>
      </w:r>
      <w:r w:rsidR="002531F5">
        <w:rPr>
          <w:rFonts w:ascii="Calibri" w:hAnsi="Calibri" w:cs="Arial"/>
          <w:sz w:val="22"/>
          <w:szCs w:val="22"/>
        </w:rPr>
        <w:t xml:space="preserve">by advising an educator </w:t>
      </w:r>
      <w:r>
        <w:rPr>
          <w:rFonts w:ascii="Calibri" w:hAnsi="Calibri" w:cs="Arial"/>
          <w:sz w:val="22"/>
          <w:szCs w:val="22"/>
        </w:rPr>
        <w:t xml:space="preserve">to sign </w:t>
      </w:r>
      <w:r w:rsidR="005C7F96">
        <w:rPr>
          <w:rFonts w:ascii="Calibri" w:hAnsi="Calibri" w:cs="Arial"/>
          <w:sz w:val="22"/>
          <w:szCs w:val="22"/>
        </w:rPr>
        <w:t xml:space="preserve">them in/out according to the </w:t>
      </w:r>
      <w:r w:rsidRPr="006B3221">
        <w:rPr>
          <w:rFonts w:ascii="Calibri" w:hAnsi="Calibri" w:cs="Arial"/>
          <w:i/>
          <w:sz w:val="22"/>
          <w:szCs w:val="22"/>
        </w:rPr>
        <w:t>Extra Curricular Activity Register</w:t>
      </w:r>
      <w:r>
        <w:rPr>
          <w:rFonts w:ascii="Calibri" w:hAnsi="Calibri" w:cs="Arial"/>
          <w:sz w:val="22"/>
          <w:szCs w:val="22"/>
        </w:rPr>
        <w:t>.</w:t>
      </w:r>
    </w:p>
    <w:p w14:paraId="3172740F" w14:textId="55FA45EB" w:rsidR="000308E4" w:rsidRDefault="000308E4" w:rsidP="006C589A">
      <w:pPr>
        <w:numPr>
          <w:ilvl w:val="0"/>
          <w:numId w:val="6"/>
        </w:numPr>
        <w:tabs>
          <w:tab w:val="num" w:pos="426"/>
        </w:tabs>
        <w:spacing w:after="120"/>
        <w:ind w:left="426" w:hanging="426"/>
        <w:textAlignment w:val="baseline"/>
        <w:rPr>
          <w:rFonts w:ascii="Calibri" w:hAnsi="Calibri" w:cs="Arial"/>
          <w:sz w:val="22"/>
          <w:szCs w:val="22"/>
        </w:rPr>
      </w:pPr>
      <w:r w:rsidRPr="000308E4">
        <w:rPr>
          <w:rFonts w:ascii="Calibri" w:hAnsi="Calibri" w:cs="Arial"/>
          <w:sz w:val="22"/>
          <w:szCs w:val="22"/>
        </w:rPr>
        <w:t xml:space="preserve">Educators conducting transitions are required to </w:t>
      </w:r>
      <w:proofErr w:type="gramStart"/>
      <w:r w:rsidRPr="000308E4">
        <w:rPr>
          <w:rFonts w:ascii="Calibri" w:hAnsi="Calibri" w:cs="Arial"/>
          <w:sz w:val="22"/>
          <w:szCs w:val="22"/>
        </w:rPr>
        <w:t>carry essential safety and communication equipment at all times</w:t>
      </w:r>
      <w:proofErr w:type="gramEnd"/>
      <w:r w:rsidRPr="000308E4">
        <w:rPr>
          <w:rFonts w:ascii="Calibri" w:hAnsi="Calibri" w:cs="Arial"/>
          <w:sz w:val="22"/>
          <w:szCs w:val="22"/>
        </w:rPr>
        <w:t>, including walkie talkies for real-time contact with the Responsible Person and other staff, iPads for live attendance tracking and record keeping, and visible educator vests for easy identification by children, families, and transport providers.</w:t>
      </w:r>
    </w:p>
    <w:p w14:paraId="3FD6DB7D" w14:textId="2E36F752" w:rsidR="00962C47" w:rsidRPr="006C589A" w:rsidRDefault="00962C47" w:rsidP="006C589A">
      <w:pPr>
        <w:numPr>
          <w:ilvl w:val="0"/>
          <w:numId w:val="6"/>
        </w:numPr>
        <w:tabs>
          <w:tab w:val="num" w:pos="426"/>
        </w:tabs>
        <w:spacing w:after="120"/>
        <w:ind w:left="426" w:hanging="426"/>
        <w:textAlignment w:val="baseline"/>
        <w:rPr>
          <w:rFonts w:ascii="Calibri" w:hAnsi="Calibri" w:cs="Arial"/>
          <w:sz w:val="22"/>
          <w:szCs w:val="22"/>
        </w:rPr>
      </w:pPr>
      <w:r w:rsidRPr="00962C47">
        <w:rPr>
          <w:rFonts w:ascii="Calibri" w:hAnsi="Calibri" w:cs="Arial"/>
          <w:sz w:val="22"/>
          <w:szCs w:val="22"/>
        </w:rPr>
        <w:t>High-visibility vests must be worn during all transitions—including school pick-ups, drop-offs, and vehicle handovers—to enhance safety, particularly in areas with vehicle traffic or large groups of children. Educators must strictly follow the service’s pre-mapped and risk-assessed safe walking routes, which are designed in consultation with school staff and consider traffic flow, pedestrian congestion, and gate access points.</w:t>
      </w:r>
    </w:p>
    <w:p w14:paraId="2BB50455" w14:textId="20A1C2BA" w:rsidR="00C1260B" w:rsidRPr="006C589A" w:rsidRDefault="00C1260B" w:rsidP="006C589A">
      <w:pPr>
        <w:numPr>
          <w:ilvl w:val="0"/>
          <w:numId w:val="6"/>
        </w:numPr>
        <w:tabs>
          <w:tab w:val="num" w:pos="426"/>
        </w:tabs>
        <w:spacing w:after="120"/>
        <w:ind w:left="426" w:hanging="426"/>
        <w:textAlignment w:val="baseline"/>
        <w:rPr>
          <w:rFonts w:ascii="Calibri" w:hAnsi="Calibri" w:cs="Arial"/>
          <w:sz w:val="22"/>
          <w:szCs w:val="22"/>
        </w:rPr>
      </w:pPr>
      <w:r w:rsidRPr="006C589A">
        <w:rPr>
          <w:rFonts w:ascii="Calibri" w:hAnsi="Calibri" w:cs="Arial"/>
          <w:sz w:val="22"/>
          <w:szCs w:val="22"/>
        </w:rPr>
        <w:t>OOSH Attendance Notification:</w:t>
      </w:r>
    </w:p>
    <w:p w14:paraId="4A65E80F" w14:textId="4A21C271" w:rsidR="00C1260B" w:rsidRDefault="00207F92" w:rsidP="00EE6595">
      <w:pPr>
        <w:pStyle w:val="ListParagraph"/>
        <w:numPr>
          <w:ilvl w:val="0"/>
          <w:numId w:val="35"/>
        </w:numPr>
        <w:spacing w:after="120"/>
        <w:textAlignment w:val="baseline"/>
        <w:rPr>
          <w:rFonts w:ascii="Calibri" w:hAnsi="Calibri" w:cs="Arial"/>
          <w:sz w:val="22"/>
          <w:szCs w:val="22"/>
        </w:rPr>
      </w:pPr>
      <w:r>
        <w:rPr>
          <w:rFonts w:ascii="Calibri" w:hAnsi="Calibri" w:cs="Arial"/>
          <w:sz w:val="22"/>
          <w:szCs w:val="22"/>
        </w:rPr>
        <w:t>After recording attendance, notify parents/guardians</w:t>
      </w:r>
      <w:r w:rsidR="000F7916">
        <w:rPr>
          <w:rFonts w:ascii="Calibri" w:hAnsi="Calibri" w:cs="Arial"/>
          <w:sz w:val="22"/>
          <w:szCs w:val="22"/>
        </w:rPr>
        <w:t xml:space="preserve"> promptly if the child is absent</w:t>
      </w:r>
    </w:p>
    <w:p w14:paraId="1067476B" w14:textId="124F8D00" w:rsidR="00C66254" w:rsidRDefault="00C66254" w:rsidP="00EE6595">
      <w:pPr>
        <w:pStyle w:val="ListParagraph"/>
        <w:numPr>
          <w:ilvl w:val="0"/>
          <w:numId w:val="35"/>
        </w:numPr>
        <w:spacing w:after="120"/>
        <w:textAlignment w:val="baseline"/>
        <w:rPr>
          <w:rFonts w:ascii="Calibri" w:hAnsi="Calibri" w:cs="Arial"/>
          <w:sz w:val="22"/>
          <w:szCs w:val="22"/>
        </w:rPr>
      </w:pPr>
      <w:r>
        <w:rPr>
          <w:rFonts w:ascii="Calibri" w:hAnsi="Calibri" w:cs="Arial"/>
          <w:sz w:val="22"/>
          <w:szCs w:val="22"/>
        </w:rPr>
        <w:t xml:space="preserve">If direct communication </w:t>
      </w:r>
      <w:r w:rsidR="004D4FC3">
        <w:rPr>
          <w:rFonts w:ascii="Calibri" w:hAnsi="Calibri" w:cs="Arial"/>
          <w:sz w:val="22"/>
          <w:szCs w:val="22"/>
        </w:rPr>
        <w:t>is not possible, leave a voice or text message</w:t>
      </w:r>
    </w:p>
    <w:p w14:paraId="23608D84" w14:textId="3E2E53E1" w:rsidR="004D4FC3" w:rsidRPr="00207F92" w:rsidRDefault="0023341E" w:rsidP="00EE6595">
      <w:pPr>
        <w:pStyle w:val="ListParagraph"/>
        <w:numPr>
          <w:ilvl w:val="0"/>
          <w:numId w:val="35"/>
        </w:numPr>
        <w:spacing w:after="120"/>
        <w:textAlignment w:val="baseline"/>
        <w:rPr>
          <w:rFonts w:ascii="Calibri" w:hAnsi="Calibri" w:cs="Arial"/>
          <w:sz w:val="22"/>
          <w:szCs w:val="22"/>
        </w:rPr>
      </w:pPr>
      <w:r>
        <w:rPr>
          <w:rFonts w:ascii="Calibri" w:hAnsi="Calibri" w:cs="Arial"/>
          <w:sz w:val="22"/>
          <w:szCs w:val="22"/>
        </w:rPr>
        <w:t>Contact the school to check if the child</w:t>
      </w:r>
      <w:r w:rsidR="00F23552">
        <w:rPr>
          <w:rFonts w:ascii="Calibri" w:hAnsi="Calibri" w:cs="Arial"/>
          <w:sz w:val="22"/>
          <w:szCs w:val="22"/>
        </w:rPr>
        <w:t xml:space="preserve"> has stayed back in the classroom, gone to kiss n go or the school office</w:t>
      </w:r>
      <w:r w:rsidR="0021158F">
        <w:rPr>
          <w:rFonts w:ascii="Calibri" w:hAnsi="Calibri" w:cs="Arial"/>
          <w:sz w:val="22"/>
          <w:szCs w:val="22"/>
        </w:rPr>
        <w:t xml:space="preserve">. This must be done before 3.15pm as then the school office closes. If </w:t>
      </w:r>
      <w:r w:rsidR="00D21835">
        <w:rPr>
          <w:rFonts w:ascii="Calibri" w:hAnsi="Calibri" w:cs="Arial"/>
          <w:sz w:val="22"/>
          <w:szCs w:val="22"/>
        </w:rPr>
        <w:t>after 3.15pm we are to call the school Principal on her mobile phone.</w:t>
      </w:r>
    </w:p>
    <w:p w14:paraId="291D0FFC" w14:textId="77777777" w:rsidR="00A97600" w:rsidRPr="00A97600" w:rsidRDefault="00A97600" w:rsidP="006B42B3">
      <w:pPr>
        <w:tabs>
          <w:tab w:val="num" w:pos="426"/>
        </w:tabs>
        <w:rPr>
          <w:rFonts w:ascii="Calibri" w:hAnsi="Calibri" w:cs="Arial"/>
          <w:sz w:val="22"/>
          <w:szCs w:val="22"/>
        </w:rPr>
      </w:pPr>
    </w:p>
    <w:p w14:paraId="291D0FFD" w14:textId="77A20891" w:rsidR="00A97600" w:rsidRPr="00624161" w:rsidRDefault="00CC42B6" w:rsidP="00624161">
      <w:pPr>
        <w:pStyle w:val="ListParagraph"/>
        <w:numPr>
          <w:ilvl w:val="0"/>
          <w:numId w:val="36"/>
        </w:numPr>
        <w:spacing w:after="120"/>
        <w:textAlignment w:val="baseline"/>
        <w:rPr>
          <w:rFonts w:ascii="Calibri" w:hAnsi="Calibri" w:cs="Arial"/>
          <w:b/>
          <w:sz w:val="22"/>
          <w:szCs w:val="22"/>
        </w:rPr>
      </w:pPr>
      <w:r w:rsidRPr="00624161">
        <w:rPr>
          <w:rFonts w:ascii="Calibri" w:hAnsi="Calibri" w:cs="Arial"/>
          <w:b/>
          <w:sz w:val="22"/>
          <w:szCs w:val="22"/>
        </w:rPr>
        <w:t xml:space="preserve">Departure from Service: </w:t>
      </w:r>
    </w:p>
    <w:p w14:paraId="77D046C3" w14:textId="37115456" w:rsidR="004829AB" w:rsidRDefault="004829AB" w:rsidP="00E61DBC">
      <w:pPr>
        <w:numPr>
          <w:ilvl w:val="0"/>
          <w:numId w:val="8"/>
        </w:numPr>
        <w:tabs>
          <w:tab w:val="clear" w:pos="720"/>
          <w:tab w:val="num" w:pos="363"/>
        </w:tabs>
        <w:spacing w:after="120"/>
        <w:ind w:left="363" w:hanging="363"/>
        <w:textAlignment w:val="baseline"/>
        <w:rPr>
          <w:rFonts w:ascii="Calibri" w:hAnsi="Calibri" w:cs="Arial"/>
          <w:sz w:val="22"/>
          <w:szCs w:val="22"/>
        </w:rPr>
      </w:pPr>
      <w:r>
        <w:rPr>
          <w:rFonts w:ascii="Calibri" w:hAnsi="Calibri" w:cs="Arial"/>
          <w:sz w:val="22"/>
          <w:szCs w:val="22"/>
        </w:rPr>
        <w:t>In the mornings</w:t>
      </w:r>
      <w:r w:rsidR="00BC7DDB">
        <w:rPr>
          <w:rFonts w:ascii="Calibri" w:hAnsi="Calibri" w:cs="Arial"/>
          <w:sz w:val="22"/>
          <w:szCs w:val="22"/>
        </w:rPr>
        <w:t xml:space="preserve"> children’s roll call will be conducted at 8.25am</w:t>
      </w:r>
      <w:r w:rsidR="00967DBA">
        <w:rPr>
          <w:rFonts w:ascii="Calibri" w:hAnsi="Calibri" w:cs="Arial"/>
          <w:sz w:val="22"/>
          <w:szCs w:val="22"/>
        </w:rPr>
        <w:t xml:space="preserve"> and each child will be signed out by an educator</w:t>
      </w:r>
      <w:r w:rsidR="00F7074C">
        <w:rPr>
          <w:rFonts w:ascii="Calibri" w:hAnsi="Calibri" w:cs="Arial"/>
          <w:sz w:val="22"/>
          <w:szCs w:val="22"/>
        </w:rPr>
        <w:t xml:space="preserve">. They will depart before school care at 8.30am and independently proceed to their classrooms or </w:t>
      </w:r>
      <w:r w:rsidR="00ED03E4">
        <w:rPr>
          <w:rFonts w:ascii="Calibri" w:hAnsi="Calibri" w:cs="Arial"/>
          <w:sz w:val="22"/>
          <w:szCs w:val="22"/>
        </w:rPr>
        <w:t xml:space="preserve">school playground where they will be entrusted to </w:t>
      </w:r>
      <w:r w:rsidR="00F504CF">
        <w:rPr>
          <w:rFonts w:ascii="Calibri" w:hAnsi="Calibri" w:cs="Arial"/>
          <w:sz w:val="22"/>
          <w:szCs w:val="22"/>
        </w:rPr>
        <w:t xml:space="preserve">the </w:t>
      </w:r>
      <w:r w:rsidR="00ED03E4">
        <w:rPr>
          <w:rFonts w:ascii="Calibri" w:hAnsi="Calibri" w:cs="Arial"/>
          <w:sz w:val="22"/>
          <w:szCs w:val="22"/>
        </w:rPr>
        <w:t xml:space="preserve">supervision </w:t>
      </w:r>
      <w:r w:rsidR="004F14E9">
        <w:rPr>
          <w:rFonts w:ascii="Calibri" w:hAnsi="Calibri" w:cs="Arial"/>
          <w:sz w:val="22"/>
          <w:szCs w:val="22"/>
        </w:rPr>
        <w:t xml:space="preserve">of the on duty </w:t>
      </w:r>
      <w:proofErr w:type="gramStart"/>
      <w:r w:rsidR="004F14E9">
        <w:rPr>
          <w:rFonts w:ascii="Calibri" w:hAnsi="Calibri" w:cs="Arial"/>
          <w:sz w:val="22"/>
          <w:szCs w:val="22"/>
        </w:rPr>
        <w:t>school teacher</w:t>
      </w:r>
      <w:proofErr w:type="gramEnd"/>
      <w:r w:rsidR="004F14E9">
        <w:rPr>
          <w:rFonts w:ascii="Calibri" w:hAnsi="Calibri" w:cs="Arial"/>
          <w:sz w:val="22"/>
          <w:szCs w:val="22"/>
        </w:rPr>
        <w:t>.</w:t>
      </w:r>
    </w:p>
    <w:p w14:paraId="3DAF4201" w14:textId="0C7610FF" w:rsidR="005B2F03" w:rsidRDefault="007B250D" w:rsidP="00F80FD2">
      <w:pPr>
        <w:numPr>
          <w:ilvl w:val="0"/>
          <w:numId w:val="8"/>
        </w:numPr>
        <w:tabs>
          <w:tab w:val="clear" w:pos="720"/>
          <w:tab w:val="num" w:pos="363"/>
        </w:tabs>
        <w:spacing w:after="120"/>
        <w:ind w:left="363" w:hanging="363"/>
        <w:textAlignment w:val="baseline"/>
        <w:rPr>
          <w:rFonts w:ascii="Calibri" w:hAnsi="Calibri" w:cs="Arial"/>
          <w:sz w:val="22"/>
          <w:szCs w:val="22"/>
        </w:rPr>
      </w:pPr>
      <w:proofErr w:type="gramStart"/>
      <w:r>
        <w:rPr>
          <w:rFonts w:ascii="Calibri" w:hAnsi="Calibri" w:cs="Arial"/>
          <w:sz w:val="22"/>
          <w:szCs w:val="22"/>
        </w:rPr>
        <w:t>However</w:t>
      </w:r>
      <w:proofErr w:type="gramEnd"/>
      <w:r>
        <w:rPr>
          <w:rFonts w:ascii="Calibri" w:hAnsi="Calibri" w:cs="Arial"/>
          <w:sz w:val="22"/>
          <w:szCs w:val="22"/>
        </w:rPr>
        <w:t xml:space="preserve"> for Kindergarten children in Term 1, they will remain at the service </w:t>
      </w:r>
      <w:r w:rsidR="00A13B93">
        <w:rPr>
          <w:rFonts w:ascii="Calibri" w:hAnsi="Calibri" w:cs="Arial"/>
          <w:sz w:val="22"/>
          <w:szCs w:val="22"/>
        </w:rPr>
        <w:t xml:space="preserve">until 8.55am when an educator </w:t>
      </w:r>
      <w:r w:rsidR="00F80FD2">
        <w:rPr>
          <w:rFonts w:ascii="Calibri" w:hAnsi="Calibri" w:cs="Arial"/>
          <w:sz w:val="22"/>
          <w:szCs w:val="22"/>
        </w:rPr>
        <w:t>accompanies</w:t>
      </w:r>
      <w:r w:rsidR="005B2F03">
        <w:rPr>
          <w:rFonts w:ascii="Calibri" w:hAnsi="Calibri" w:cs="Arial"/>
          <w:sz w:val="22"/>
          <w:szCs w:val="22"/>
        </w:rPr>
        <w:t xml:space="preserve"> them</w:t>
      </w:r>
      <w:r w:rsidR="00A13B93">
        <w:rPr>
          <w:rFonts w:ascii="Calibri" w:hAnsi="Calibri" w:cs="Arial"/>
          <w:sz w:val="22"/>
          <w:szCs w:val="22"/>
        </w:rPr>
        <w:t xml:space="preserve"> to their classrooms. This will be done for </w:t>
      </w:r>
      <w:r w:rsidR="0091059B">
        <w:rPr>
          <w:rFonts w:ascii="Calibri" w:hAnsi="Calibri" w:cs="Arial"/>
          <w:sz w:val="22"/>
          <w:szCs w:val="22"/>
        </w:rPr>
        <w:t>5</w:t>
      </w:r>
      <w:r w:rsidR="00A13B93">
        <w:rPr>
          <w:rFonts w:ascii="Calibri" w:hAnsi="Calibri" w:cs="Arial"/>
          <w:sz w:val="22"/>
          <w:szCs w:val="22"/>
        </w:rPr>
        <w:t xml:space="preserve"> weeks, or until the children are used to the routine and feel safe </w:t>
      </w:r>
      <w:r w:rsidR="008E696B">
        <w:rPr>
          <w:rFonts w:ascii="Calibri" w:hAnsi="Calibri" w:cs="Arial"/>
          <w:sz w:val="22"/>
          <w:szCs w:val="22"/>
        </w:rPr>
        <w:t>and comfortable</w:t>
      </w:r>
      <w:r w:rsidR="009D708A">
        <w:rPr>
          <w:rFonts w:ascii="Calibri" w:hAnsi="Calibri" w:cs="Arial"/>
          <w:sz w:val="22"/>
          <w:szCs w:val="22"/>
        </w:rPr>
        <w:t xml:space="preserve"> to be more independent.</w:t>
      </w:r>
    </w:p>
    <w:p w14:paraId="09A608E8" w14:textId="064D6952" w:rsidR="00A53271" w:rsidRDefault="00A53271" w:rsidP="00A53271">
      <w:pPr>
        <w:numPr>
          <w:ilvl w:val="0"/>
          <w:numId w:val="8"/>
        </w:numPr>
        <w:tabs>
          <w:tab w:val="clear" w:pos="720"/>
          <w:tab w:val="num" w:pos="363"/>
        </w:tabs>
        <w:spacing w:after="120"/>
        <w:ind w:left="363" w:hanging="363"/>
        <w:textAlignment w:val="baseline"/>
        <w:rPr>
          <w:rFonts w:ascii="Calibri" w:hAnsi="Calibri" w:cs="Arial"/>
          <w:sz w:val="22"/>
          <w:szCs w:val="22"/>
        </w:rPr>
      </w:pPr>
      <w:r w:rsidRPr="00A53271">
        <w:rPr>
          <w:rFonts w:ascii="Calibri" w:hAnsi="Calibri" w:cs="Arial"/>
          <w:sz w:val="22"/>
          <w:szCs w:val="22"/>
        </w:rPr>
        <w:t xml:space="preserve">Children that attend </w:t>
      </w:r>
      <w:r>
        <w:rPr>
          <w:rFonts w:ascii="Calibri" w:hAnsi="Calibri" w:cs="Arial"/>
          <w:sz w:val="22"/>
          <w:szCs w:val="22"/>
        </w:rPr>
        <w:t xml:space="preserve">morning </w:t>
      </w:r>
      <w:r w:rsidRPr="00A53271">
        <w:rPr>
          <w:rFonts w:ascii="Calibri" w:hAnsi="Calibri" w:cs="Arial"/>
          <w:sz w:val="22"/>
          <w:szCs w:val="22"/>
        </w:rPr>
        <w:t xml:space="preserve">external </w:t>
      </w:r>
      <w:r w:rsidR="00D34D5F" w:rsidRPr="00A53271">
        <w:rPr>
          <w:rFonts w:ascii="Calibri" w:hAnsi="Calibri" w:cs="Arial"/>
          <w:sz w:val="22"/>
          <w:szCs w:val="22"/>
        </w:rPr>
        <w:t>extra-curricular</w:t>
      </w:r>
      <w:r w:rsidRPr="00A53271">
        <w:rPr>
          <w:rFonts w:ascii="Calibri" w:hAnsi="Calibri" w:cs="Arial"/>
          <w:sz w:val="22"/>
          <w:szCs w:val="22"/>
        </w:rPr>
        <w:t xml:space="preserve"> activities during care centre times, parents/caregivers must fill in an </w:t>
      </w:r>
      <w:r w:rsidRPr="00A53271">
        <w:rPr>
          <w:rFonts w:ascii="Calibri" w:hAnsi="Calibri" w:cs="Arial"/>
          <w:i/>
          <w:sz w:val="22"/>
          <w:szCs w:val="22"/>
        </w:rPr>
        <w:t>Extra Curricular Activities Permission</w:t>
      </w:r>
      <w:r w:rsidRPr="00A53271">
        <w:rPr>
          <w:rFonts w:ascii="Calibri" w:hAnsi="Calibri" w:cs="Arial"/>
          <w:sz w:val="22"/>
          <w:szCs w:val="22"/>
        </w:rPr>
        <w:t xml:space="preserve"> form.</w:t>
      </w:r>
      <w:r w:rsidR="00C54DB9">
        <w:rPr>
          <w:rFonts w:ascii="Calibri" w:hAnsi="Calibri" w:cs="Arial"/>
          <w:sz w:val="22"/>
          <w:szCs w:val="22"/>
        </w:rPr>
        <w:t xml:space="preserve"> An educator will then sign them out earlier at the appropriate time.</w:t>
      </w:r>
    </w:p>
    <w:p w14:paraId="724FEB90" w14:textId="2C8B5F13" w:rsidR="004F028E" w:rsidRPr="004F028E" w:rsidRDefault="008442A7" w:rsidP="004F028E">
      <w:pPr>
        <w:numPr>
          <w:ilvl w:val="0"/>
          <w:numId w:val="8"/>
        </w:numPr>
        <w:tabs>
          <w:tab w:val="clear" w:pos="720"/>
          <w:tab w:val="num" w:pos="363"/>
        </w:tabs>
        <w:spacing w:after="120"/>
        <w:ind w:left="363" w:hanging="363"/>
        <w:textAlignment w:val="baseline"/>
        <w:rPr>
          <w:rFonts w:ascii="Calibri" w:hAnsi="Calibri" w:cs="Arial"/>
          <w:sz w:val="22"/>
          <w:szCs w:val="22"/>
        </w:rPr>
      </w:pPr>
      <w:r>
        <w:rPr>
          <w:rFonts w:ascii="Calibri" w:hAnsi="Calibri" w:cs="Arial"/>
          <w:sz w:val="22"/>
          <w:szCs w:val="22"/>
        </w:rPr>
        <w:lastRenderedPageBreak/>
        <w:t xml:space="preserve">In after care sessions </w:t>
      </w:r>
      <w:r w:rsidR="004F028E" w:rsidRPr="004F028E">
        <w:rPr>
          <w:rFonts w:ascii="Calibri" w:hAnsi="Calibri" w:cs="Arial"/>
          <w:sz w:val="22"/>
          <w:szCs w:val="22"/>
        </w:rPr>
        <w:t>Educators will be aware of each child’s departure from the service to ensure children are only collected by an authorised nominee listed on their collection list.</w:t>
      </w:r>
      <w:r>
        <w:rPr>
          <w:rFonts w:ascii="Calibri" w:hAnsi="Calibri" w:cs="Arial"/>
          <w:sz w:val="22"/>
          <w:szCs w:val="22"/>
        </w:rPr>
        <w:t xml:space="preserve"> Procedures are in place where the educator welcomes each family and calls for their child over the walkie.</w:t>
      </w:r>
    </w:p>
    <w:p w14:paraId="7C56196E" w14:textId="4E0FC8FF" w:rsidR="008442A7" w:rsidRPr="008442A7" w:rsidRDefault="008442A7" w:rsidP="008442A7">
      <w:pPr>
        <w:numPr>
          <w:ilvl w:val="0"/>
          <w:numId w:val="8"/>
        </w:numPr>
        <w:tabs>
          <w:tab w:val="clear" w:pos="720"/>
        </w:tabs>
        <w:spacing w:after="120"/>
        <w:ind w:left="426" w:hanging="426"/>
        <w:textAlignment w:val="baseline"/>
        <w:rPr>
          <w:rFonts w:ascii="Calibri" w:hAnsi="Calibri" w:cs="Arial"/>
          <w:sz w:val="22"/>
          <w:szCs w:val="22"/>
        </w:rPr>
      </w:pPr>
      <w:r w:rsidRPr="00A97600">
        <w:rPr>
          <w:rFonts w:ascii="Calibri" w:hAnsi="Calibri" w:cs="Arial"/>
          <w:sz w:val="22"/>
          <w:szCs w:val="22"/>
        </w:rPr>
        <w:t>Any person who is collecting a child from the service must be listed as an authorised nominee on the child’s enrolment form with their contact details</w:t>
      </w:r>
      <w:r>
        <w:rPr>
          <w:rFonts w:ascii="Calibri" w:hAnsi="Calibri" w:cs="Arial"/>
          <w:sz w:val="22"/>
          <w:szCs w:val="22"/>
        </w:rPr>
        <w:t xml:space="preserve"> </w:t>
      </w:r>
      <w:proofErr w:type="gramStart"/>
      <w:r>
        <w:rPr>
          <w:rFonts w:ascii="Calibri" w:hAnsi="Calibri" w:cs="Arial"/>
          <w:sz w:val="22"/>
          <w:szCs w:val="22"/>
        </w:rPr>
        <w:t>with the exception of</w:t>
      </w:r>
      <w:proofErr w:type="gramEnd"/>
      <w:r>
        <w:rPr>
          <w:rFonts w:ascii="Calibri" w:hAnsi="Calibri" w:cs="Arial"/>
          <w:sz w:val="22"/>
          <w:szCs w:val="22"/>
        </w:rPr>
        <w:t xml:space="preserve"> a medical or other emergency</w:t>
      </w:r>
      <w:r w:rsidRPr="00A97600">
        <w:rPr>
          <w:rFonts w:ascii="Calibri" w:hAnsi="Calibri" w:cs="Arial"/>
          <w:sz w:val="22"/>
          <w:szCs w:val="22"/>
        </w:rPr>
        <w:t>. The collection list must be kept current and updated on a regular basis.</w:t>
      </w:r>
    </w:p>
    <w:p w14:paraId="0E1A992F" w14:textId="77777777" w:rsidR="008442A7" w:rsidRPr="006A06DD" w:rsidRDefault="008442A7" w:rsidP="008442A7">
      <w:pPr>
        <w:numPr>
          <w:ilvl w:val="0"/>
          <w:numId w:val="8"/>
        </w:numPr>
        <w:tabs>
          <w:tab w:val="clear" w:pos="720"/>
        </w:tabs>
        <w:spacing w:after="120"/>
        <w:ind w:left="426" w:hanging="426"/>
        <w:textAlignment w:val="baseline"/>
        <w:rPr>
          <w:rFonts w:ascii="Calibri" w:hAnsi="Calibri" w:cs="Arial"/>
          <w:sz w:val="22"/>
          <w:szCs w:val="22"/>
        </w:rPr>
      </w:pPr>
      <w:r w:rsidRPr="00A97600">
        <w:rPr>
          <w:rFonts w:ascii="Calibri" w:hAnsi="Calibri" w:cs="Arial"/>
          <w:sz w:val="22"/>
          <w:szCs w:val="22"/>
        </w:rPr>
        <w:t xml:space="preserve">The authorised nominee who is collecting a child must sign the </w:t>
      </w:r>
      <w:r>
        <w:rPr>
          <w:rFonts w:ascii="Calibri" w:hAnsi="Calibri" w:cs="Arial"/>
          <w:sz w:val="22"/>
          <w:szCs w:val="22"/>
        </w:rPr>
        <w:t xml:space="preserve">digital </w:t>
      </w:r>
      <w:r w:rsidRPr="00A97600">
        <w:rPr>
          <w:rFonts w:ascii="Calibri" w:hAnsi="Calibri" w:cs="Arial"/>
          <w:sz w:val="22"/>
          <w:szCs w:val="22"/>
        </w:rPr>
        <w:t>attendance register and record the time o</w:t>
      </w:r>
      <w:r>
        <w:rPr>
          <w:rFonts w:ascii="Calibri" w:hAnsi="Calibri" w:cs="Arial"/>
          <w:sz w:val="22"/>
          <w:szCs w:val="22"/>
        </w:rPr>
        <w:t>f collection</w:t>
      </w:r>
      <w:r w:rsidRPr="00A97600">
        <w:rPr>
          <w:rFonts w:ascii="Calibri" w:hAnsi="Calibri" w:cs="Arial"/>
          <w:sz w:val="22"/>
          <w:szCs w:val="22"/>
        </w:rPr>
        <w:t>.</w:t>
      </w:r>
    </w:p>
    <w:p w14:paraId="7FBF1D40" w14:textId="2B945C12" w:rsidR="00CD2A6C" w:rsidRDefault="008442A7" w:rsidP="008442A7">
      <w:pPr>
        <w:numPr>
          <w:ilvl w:val="0"/>
          <w:numId w:val="8"/>
        </w:numPr>
        <w:tabs>
          <w:tab w:val="clear" w:pos="720"/>
        </w:tabs>
        <w:spacing w:after="120"/>
        <w:ind w:left="426" w:hanging="426"/>
        <w:textAlignment w:val="baseline"/>
        <w:rPr>
          <w:rFonts w:ascii="Calibri" w:hAnsi="Calibri" w:cs="Arial"/>
          <w:sz w:val="22"/>
          <w:szCs w:val="22"/>
        </w:rPr>
      </w:pPr>
      <w:r>
        <w:rPr>
          <w:rFonts w:ascii="Calibri" w:hAnsi="Calibri" w:cs="Arial"/>
          <w:sz w:val="22"/>
          <w:szCs w:val="22"/>
        </w:rPr>
        <w:t xml:space="preserve">To add/remove an authorised nominee, parents/carers are required to fill in the </w:t>
      </w:r>
      <w:r w:rsidRPr="00C80F98">
        <w:rPr>
          <w:rFonts w:ascii="Calibri" w:hAnsi="Calibri" w:cs="Arial"/>
          <w:i/>
          <w:sz w:val="22"/>
          <w:szCs w:val="22"/>
        </w:rPr>
        <w:t>Authorised Collection</w:t>
      </w:r>
      <w:r>
        <w:rPr>
          <w:rFonts w:ascii="Calibri" w:hAnsi="Calibri" w:cs="Arial"/>
          <w:sz w:val="22"/>
          <w:szCs w:val="22"/>
        </w:rPr>
        <w:t xml:space="preserve"> form</w:t>
      </w:r>
      <w:r w:rsidR="005B6014">
        <w:rPr>
          <w:rFonts w:ascii="Calibri" w:hAnsi="Calibri" w:cs="Arial"/>
          <w:sz w:val="22"/>
          <w:szCs w:val="22"/>
        </w:rPr>
        <w:t xml:space="preserve"> </w:t>
      </w:r>
      <w:r w:rsidRPr="00A97600">
        <w:rPr>
          <w:rFonts w:ascii="Calibri" w:hAnsi="Calibri" w:cs="Arial"/>
          <w:sz w:val="22"/>
          <w:szCs w:val="22"/>
        </w:rPr>
        <w:t>Educators should be notified as soon as possible if the authorised nominee will be later than expected and the child will be informed to avoid unnecessary anxiety.</w:t>
      </w:r>
    </w:p>
    <w:p w14:paraId="0E9CDACF" w14:textId="6FA36FAF" w:rsidR="008442A7" w:rsidRPr="008442A7" w:rsidRDefault="008442A7" w:rsidP="008442A7">
      <w:pPr>
        <w:numPr>
          <w:ilvl w:val="0"/>
          <w:numId w:val="8"/>
        </w:numPr>
        <w:tabs>
          <w:tab w:val="clear" w:pos="720"/>
        </w:tabs>
        <w:spacing w:after="120"/>
        <w:ind w:left="426" w:hanging="426"/>
        <w:textAlignment w:val="baseline"/>
        <w:rPr>
          <w:rFonts w:ascii="Calibri" w:hAnsi="Calibri" w:cs="Arial"/>
          <w:sz w:val="22"/>
          <w:szCs w:val="22"/>
        </w:rPr>
      </w:pPr>
      <w:r w:rsidRPr="00A97600">
        <w:rPr>
          <w:rFonts w:ascii="Calibri" w:hAnsi="Calibri" w:cs="Arial"/>
          <w:sz w:val="22"/>
          <w:szCs w:val="22"/>
        </w:rPr>
        <w:t xml:space="preserve">If a person who is not on the collection list arrives to collect a child, </w:t>
      </w:r>
      <w:r>
        <w:rPr>
          <w:rFonts w:ascii="Calibri" w:hAnsi="Calibri" w:cs="Arial"/>
          <w:sz w:val="22"/>
          <w:szCs w:val="22"/>
        </w:rPr>
        <w:t xml:space="preserve">authorised nominees will be called and will be asked to give </w:t>
      </w:r>
      <w:r w:rsidRPr="00A97600">
        <w:rPr>
          <w:rFonts w:ascii="Calibri" w:hAnsi="Calibri" w:cs="Arial"/>
          <w:sz w:val="22"/>
          <w:szCs w:val="22"/>
        </w:rPr>
        <w:t xml:space="preserve">written authorisation before the child is able to leave the service. The </w:t>
      </w:r>
      <w:r>
        <w:rPr>
          <w:rFonts w:ascii="Calibri" w:hAnsi="Calibri" w:cs="Arial"/>
          <w:sz w:val="22"/>
          <w:szCs w:val="22"/>
        </w:rPr>
        <w:t>Responsible Person</w:t>
      </w:r>
      <w:r w:rsidRPr="00A97600">
        <w:rPr>
          <w:rFonts w:ascii="Calibri" w:hAnsi="Calibri" w:cs="Arial"/>
          <w:sz w:val="22"/>
          <w:szCs w:val="22"/>
        </w:rPr>
        <w:t xml:space="preserve"> will also request identification from the person collecting the child</w:t>
      </w:r>
    </w:p>
    <w:p w14:paraId="2F15381F" w14:textId="6DF24C2C" w:rsidR="008442A7" w:rsidRDefault="008442A7" w:rsidP="008442A7">
      <w:pPr>
        <w:numPr>
          <w:ilvl w:val="0"/>
          <w:numId w:val="16"/>
        </w:numPr>
        <w:tabs>
          <w:tab w:val="num" w:pos="363"/>
        </w:tabs>
        <w:spacing w:after="120"/>
        <w:ind w:left="363" w:hanging="363"/>
        <w:textAlignment w:val="baseline"/>
        <w:rPr>
          <w:rFonts w:ascii="Calibri" w:hAnsi="Calibri" w:cs="Arial"/>
          <w:sz w:val="22"/>
          <w:szCs w:val="22"/>
        </w:rPr>
      </w:pPr>
      <w:r>
        <w:rPr>
          <w:rFonts w:ascii="Calibri" w:hAnsi="Calibri" w:cs="Arial"/>
          <w:sz w:val="22"/>
          <w:szCs w:val="22"/>
        </w:rPr>
        <w:t>C</w:t>
      </w:r>
      <w:r w:rsidRPr="00A97600">
        <w:rPr>
          <w:rFonts w:ascii="Calibri" w:hAnsi="Calibri" w:cs="Arial"/>
          <w:sz w:val="22"/>
          <w:szCs w:val="22"/>
        </w:rPr>
        <w:t>hildren must be collected by the closing time of the service</w:t>
      </w:r>
      <w:r>
        <w:rPr>
          <w:rFonts w:ascii="Calibri" w:hAnsi="Calibri" w:cs="Arial"/>
          <w:sz w:val="22"/>
          <w:szCs w:val="22"/>
        </w:rPr>
        <w:t>.</w:t>
      </w:r>
      <w:r w:rsidRPr="00CD2A6C">
        <w:rPr>
          <w:rFonts w:ascii="Calibri" w:hAnsi="Calibri" w:cs="Arial"/>
          <w:sz w:val="22"/>
          <w:szCs w:val="22"/>
        </w:rPr>
        <w:t xml:space="preserve"> </w:t>
      </w:r>
      <w:r>
        <w:rPr>
          <w:rFonts w:ascii="Calibri" w:hAnsi="Calibri" w:cs="Arial"/>
          <w:sz w:val="22"/>
          <w:szCs w:val="22"/>
        </w:rPr>
        <w:t>I</w:t>
      </w:r>
      <w:r w:rsidRPr="00A97600">
        <w:rPr>
          <w:rFonts w:ascii="Calibri" w:hAnsi="Calibri" w:cs="Arial"/>
          <w:sz w:val="22"/>
          <w:szCs w:val="22"/>
        </w:rPr>
        <w:t>f a child has not</w:t>
      </w:r>
      <w:r>
        <w:rPr>
          <w:rFonts w:ascii="Calibri" w:hAnsi="Calibri" w:cs="Arial"/>
          <w:sz w:val="22"/>
          <w:szCs w:val="22"/>
        </w:rPr>
        <w:t xml:space="preserve"> been collected by 6.00pm, the Responsible P</w:t>
      </w:r>
      <w:r w:rsidRPr="00A97600">
        <w:rPr>
          <w:rFonts w:ascii="Calibri" w:hAnsi="Calibri" w:cs="Arial"/>
          <w:sz w:val="22"/>
          <w:szCs w:val="22"/>
        </w:rPr>
        <w:t>erson in charge will try to contact parents</w:t>
      </w:r>
      <w:r>
        <w:rPr>
          <w:rFonts w:ascii="Calibri" w:hAnsi="Calibri" w:cs="Arial"/>
          <w:sz w:val="22"/>
          <w:szCs w:val="22"/>
        </w:rPr>
        <w:t>/carers</w:t>
      </w:r>
      <w:r w:rsidRPr="00A97600">
        <w:rPr>
          <w:rFonts w:ascii="Calibri" w:hAnsi="Calibri" w:cs="Arial"/>
          <w:sz w:val="22"/>
          <w:szCs w:val="22"/>
        </w:rPr>
        <w:t>, but if this is not possible, the authorised nominees will be called. If no conta</w:t>
      </w:r>
      <w:r>
        <w:rPr>
          <w:rFonts w:ascii="Calibri" w:hAnsi="Calibri" w:cs="Arial"/>
          <w:sz w:val="22"/>
          <w:szCs w:val="22"/>
        </w:rPr>
        <w:t xml:space="preserve">ct can be made with parents/carers or </w:t>
      </w:r>
      <w:r w:rsidRPr="00A97600">
        <w:rPr>
          <w:rFonts w:ascii="Calibri" w:hAnsi="Calibri" w:cs="Arial"/>
          <w:sz w:val="22"/>
          <w:szCs w:val="22"/>
        </w:rPr>
        <w:t>authorised nominees, then after 6.30pm Maroubra Police will be called to collect the child/ren. Parents</w:t>
      </w:r>
      <w:r>
        <w:rPr>
          <w:rFonts w:ascii="Calibri" w:hAnsi="Calibri" w:cs="Arial"/>
          <w:sz w:val="22"/>
          <w:szCs w:val="22"/>
        </w:rPr>
        <w:t>/carers</w:t>
      </w:r>
      <w:r w:rsidRPr="00A97600">
        <w:rPr>
          <w:rFonts w:ascii="Calibri" w:hAnsi="Calibri" w:cs="Arial"/>
          <w:sz w:val="22"/>
          <w:szCs w:val="22"/>
        </w:rPr>
        <w:t xml:space="preserve"> or authorised nominees will be contacte</w:t>
      </w:r>
      <w:r>
        <w:rPr>
          <w:rFonts w:ascii="Calibri" w:hAnsi="Calibri" w:cs="Arial"/>
          <w:sz w:val="22"/>
          <w:szCs w:val="22"/>
        </w:rPr>
        <w:t>d after the Police call to advis</w:t>
      </w:r>
      <w:r w:rsidRPr="00A97600">
        <w:rPr>
          <w:rFonts w:ascii="Calibri" w:hAnsi="Calibri" w:cs="Arial"/>
          <w:sz w:val="22"/>
          <w:szCs w:val="22"/>
        </w:rPr>
        <w:t>e them of the procedures.</w:t>
      </w:r>
    </w:p>
    <w:p w14:paraId="79030925" w14:textId="121D2684" w:rsidR="00AE66DD" w:rsidRDefault="003706ED" w:rsidP="008442A7">
      <w:pPr>
        <w:numPr>
          <w:ilvl w:val="0"/>
          <w:numId w:val="16"/>
        </w:numPr>
        <w:tabs>
          <w:tab w:val="num" w:pos="363"/>
        </w:tabs>
        <w:spacing w:after="120"/>
        <w:ind w:left="363" w:hanging="363"/>
        <w:textAlignment w:val="baseline"/>
        <w:rPr>
          <w:rFonts w:ascii="Calibri" w:hAnsi="Calibri" w:cs="Arial"/>
          <w:sz w:val="22"/>
          <w:szCs w:val="22"/>
        </w:rPr>
      </w:pPr>
      <w:r w:rsidRPr="1EE4524A">
        <w:rPr>
          <w:rFonts w:ascii="Calibri" w:hAnsi="Calibri" w:cs="Arial"/>
          <w:sz w:val="22"/>
          <w:szCs w:val="22"/>
        </w:rPr>
        <w:t xml:space="preserve">Educators check towards the end of the session that all children </w:t>
      </w:r>
      <w:r w:rsidR="0057721B" w:rsidRPr="1EE4524A">
        <w:rPr>
          <w:rFonts w:ascii="Calibri" w:hAnsi="Calibri" w:cs="Arial"/>
          <w:sz w:val="22"/>
          <w:szCs w:val="22"/>
        </w:rPr>
        <w:t xml:space="preserve">have been signed out. If a child hasn’t been signed out, and their safe departure is known, an educator signs them out. </w:t>
      </w:r>
      <w:r w:rsidR="000A4CB2" w:rsidRPr="1EE4524A">
        <w:rPr>
          <w:rFonts w:ascii="Calibri" w:hAnsi="Calibri" w:cs="Arial"/>
          <w:sz w:val="22"/>
          <w:szCs w:val="22"/>
        </w:rPr>
        <w:t>If this continuously happens to the same child, the parents will be contacted to remind them of our correct procedures.</w:t>
      </w:r>
    </w:p>
    <w:p w14:paraId="2B7EDBF0" w14:textId="78BD50B2" w:rsidR="009D4F82" w:rsidRPr="008442A7" w:rsidRDefault="009D4F82" w:rsidP="008442A7">
      <w:pPr>
        <w:numPr>
          <w:ilvl w:val="0"/>
          <w:numId w:val="16"/>
        </w:numPr>
        <w:tabs>
          <w:tab w:val="num" w:pos="363"/>
        </w:tabs>
        <w:spacing w:after="120"/>
        <w:ind w:left="363" w:hanging="363"/>
        <w:textAlignment w:val="baseline"/>
        <w:rPr>
          <w:rFonts w:ascii="Calibri" w:hAnsi="Calibri" w:cs="Arial"/>
          <w:sz w:val="22"/>
          <w:szCs w:val="22"/>
        </w:rPr>
      </w:pPr>
      <w:r>
        <w:rPr>
          <w:rFonts w:ascii="Calibri" w:hAnsi="Calibri" w:cs="Arial"/>
          <w:sz w:val="22"/>
          <w:szCs w:val="22"/>
        </w:rPr>
        <w:t xml:space="preserve">Educators conduct ‘end of day checks – sweeps’, in which </w:t>
      </w:r>
      <w:r w:rsidR="00E97DF8">
        <w:rPr>
          <w:rFonts w:ascii="Calibri" w:hAnsi="Calibri" w:cs="Arial"/>
          <w:sz w:val="22"/>
          <w:szCs w:val="22"/>
        </w:rPr>
        <w:t>two educators check the entire play areas, toilets around the school to ensure no child or their belongings, sport equipment is left outside</w:t>
      </w:r>
      <w:r w:rsidR="00711669">
        <w:rPr>
          <w:rFonts w:ascii="Calibri" w:hAnsi="Calibri" w:cs="Arial"/>
          <w:sz w:val="22"/>
          <w:szCs w:val="22"/>
        </w:rPr>
        <w:t xml:space="preserve"> on the premises.</w:t>
      </w:r>
    </w:p>
    <w:p w14:paraId="291D1005" w14:textId="77777777" w:rsidR="00A97600" w:rsidRPr="006A06DD" w:rsidRDefault="00A97600" w:rsidP="008442A7">
      <w:pPr>
        <w:numPr>
          <w:ilvl w:val="0"/>
          <w:numId w:val="15"/>
        </w:numPr>
        <w:tabs>
          <w:tab w:val="num" w:pos="363"/>
        </w:tabs>
        <w:spacing w:after="120"/>
        <w:ind w:left="363" w:hanging="363"/>
        <w:textAlignment w:val="baseline"/>
        <w:rPr>
          <w:rFonts w:ascii="Calibri" w:hAnsi="Calibri" w:cs="Arial"/>
          <w:sz w:val="22"/>
          <w:szCs w:val="22"/>
        </w:rPr>
      </w:pPr>
      <w:r w:rsidRPr="00A97600">
        <w:rPr>
          <w:rFonts w:ascii="Calibri" w:hAnsi="Calibri" w:cs="Arial"/>
          <w:sz w:val="22"/>
          <w:szCs w:val="22"/>
        </w:rPr>
        <w:t>In the case of an emergency where a child’s authorised nominees cannot collect the child and someone not on the collection list will be collecting the child, the service must be notified by phone or email as soon as possible by an authorised nominee. Written authorisation should be gained where possible however verbal consent and an identification check will be sufficient in the case of an emergency.</w:t>
      </w:r>
    </w:p>
    <w:p w14:paraId="291D1009" w14:textId="0B3B42C3" w:rsidR="00A97600" w:rsidRDefault="006B3221" w:rsidP="0029591A">
      <w:pPr>
        <w:numPr>
          <w:ilvl w:val="0"/>
          <w:numId w:val="16"/>
        </w:numPr>
        <w:tabs>
          <w:tab w:val="clear" w:pos="720"/>
          <w:tab w:val="num" w:pos="6"/>
          <w:tab w:val="num" w:pos="363"/>
        </w:tabs>
        <w:spacing w:after="120"/>
        <w:ind w:left="363" w:hanging="363"/>
        <w:textAlignment w:val="baseline"/>
        <w:rPr>
          <w:rFonts w:ascii="Calibri" w:hAnsi="Calibri" w:cs="Arial"/>
          <w:sz w:val="22"/>
          <w:szCs w:val="22"/>
        </w:rPr>
      </w:pPr>
      <w:r>
        <w:rPr>
          <w:rFonts w:ascii="Calibri" w:hAnsi="Calibri" w:cs="Arial"/>
          <w:sz w:val="22"/>
          <w:szCs w:val="22"/>
        </w:rPr>
        <w:t xml:space="preserve">External </w:t>
      </w:r>
      <w:r w:rsidR="00333966">
        <w:rPr>
          <w:rFonts w:ascii="Calibri" w:hAnsi="Calibri" w:cs="Arial"/>
          <w:sz w:val="22"/>
          <w:szCs w:val="22"/>
        </w:rPr>
        <w:t>extra-curricular</w:t>
      </w:r>
      <w:r>
        <w:rPr>
          <w:rFonts w:ascii="Calibri" w:hAnsi="Calibri" w:cs="Arial"/>
          <w:sz w:val="22"/>
          <w:szCs w:val="22"/>
        </w:rPr>
        <w:t xml:space="preserve"> ac</w:t>
      </w:r>
      <w:r w:rsidR="00AD5986">
        <w:rPr>
          <w:rFonts w:ascii="Calibri" w:hAnsi="Calibri" w:cs="Arial"/>
          <w:sz w:val="22"/>
          <w:szCs w:val="22"/>
        </w:rPr>
        <w:t xml:space="preserve">tivity coordinators </w:t>
      </w:r>
      <w:r w:rsidR="00AD5986" w:rsidRPr="005B6014">
        <w:rPr>
          <w:rFonts w:ascii="Calibri" w:hAnsi="Calibri" w:cs="Arial"/>
          <w:sz w:val="22"/>
          <w:szCs w:val="22"/>
          <w:highlight w:val="yellow"/>
        </w:rPr>
        <w:t>must collect</w:t>
      </w:r>
      <w:r w:rsidRPr="005B6014">
        <w:rPr>
          <w:rFonts w:ascii="Calibri" w:hAnsi="Calibri" w:cs="Arial"/>
          <w:sz w:val="22"/>
          <w:szCs w:val="22"/>
          <w:highlight w:val="yellow"/>
        </w:rPr>
        <w:t xml:space="preserve"> care centre children</w:t>
      </w:r>
      <w:r>
        <w:rPr>
          <w:rFonts w:ascii="Calibri" w:hAnsi="Calibri" w:cs="Arial"/>
          <w:sz w:val="22"/>
          <w:szCs w:val="22"/>
        </w:rPr>
        <w:t xml:space="preserve"> </w:t>
      </w:r>
      <w:r w:rsidR="00AD5986">
        <w:rPr>
          <w:rFonts w:ascii="Calibri" w:hAnsi="Calibri" w:cs="Arial"/>
          <w:sz w:val="22"/>
          <w:szCs w:val="22"/>
        </w:rPr>
        <w:t xml:space="preserve">for their external </w:t>
      </w:r>
      <w:r w:rsidR="00333966">
        <w:rPr>
          <w:rFonts w:ascii="Calibri" w:hAnsi="Calibri" w:cs="Arial"/>
          <w:sz w:val="22"/>
          <w:szCs w:val="22"/>
        </w:rPr>
        <w:t>extra-curricular</w:t>
      </w:r>
      <w:r w:rsidR="00AD5986">
        <w:rPr>
          <w:rFonts w:ascii="Calibri" w:hAnsi="Calibri" w:cs="Arial"/>
          <w:sz w:val="22"/>
          <w:szCs w:val="22"/>
        </w:rPr>
        <w:t xml:space="preserve"> activity and will</w:t>
      </w:r>
      <w:r>
        <w:rPr>
          <w:rFonts w:ascii="Calibri" w:hAnsi="Calibri" w:cs="Arial"/>
          <w:sz w:val="22"/>
          <w:szCs w:val="22"/>
        </w:rPr>
        <w:t xml:space="preserve"> sign and time stamp on the </w:t>
      </w:r>
      <w:r w:rsidRPr="006B3221">
        <w:rPr>
          <w:rFonts w:ascii="Calibri" w:hAnsi="Calibri" w:cs="Arial"/>
          <w:i/>
          <w:sz w:val="22"/>
          <w:szCs w:val="22"/>
        </w:rPr>
        <w:t>Extra Curricular Activity Register</w:t>
      </w:r>
      <w:r>
        <w:rPr>
          <w:rFonts w:ascii="Calibri" w:hAnsi="Calibri" w:cs="Arial"/>
          <w:sz w:val="22"/>
          <w:szCs w:val="22"/>
        </w:rPr>
        <w:t>.</w:t>
      </w:r>
    </w:p>
    <w:p w14:paraId="666D8DB5" w14:textId="1C4618BF" w:rsidR="003C52A8" w:rsidRDefault="003C52A8" w:rsidP="0029591A">
      <w:pPr>
        <w:numPr>
          <w:ilvl w:val="0"/>
          <w:numId w:val="16"/>
        </w:numPr>
        <w:tabs>
          <w:tab w:val="clear" w:pos="720"/>
          <w:tab w:val="num" w:pos="6"/>
          <w:tab w:val="num" w:pos="363"/>
        </w:tabs>
        <w:spacing w:after="120"/>
        <w:ind w:left="363" w:hanging="363"/>
        <w:textAlignment w:val="baseline"/>
        <w:rPr>
          <w:rFonts w:ascii="Calibri" w:hAnsi="Calibri" w:cs="Arial"/>
          <w:sz w:val="22"/>
          <w:szCs w:val="22"/>
        </w:rPr>
      </w:pPr>
      <w:r w:rsidRPr="003C52A8">
        <w:rPr>
          <w:rFonts w:ascii="Calibri" w:hAnsi="Calibri" w:cs="Arial"/>
          <w:sz w:val="22"/>
          <w:szCs w:val="22"/>
        </w:rPr>
        <w:t xml:space="preserve">Educators conducting transitions are required to </w:t>
      </w:r>
      <w:proofErr w:type="gramStart"/>
      <w:r w:rsidRPr="003C52A8">
        <w:rPr>
          <w:rFonts w:ascii="Calibri" w:hAnsi="Calibri" w:cs="Arial"/>
          <w:sz w:val="22"/>
          <w:szCs w:val="22"/>
        </w:rPr>
        <w:t>carry essential safety and communication equipment at all times</w:t>
      </w:r>
      <w:proofErr w:type="gramEnd"/>
      <w:r w:rsidRPr="003C52A8">
        <w:rPr>
          <w:rFonts w:ascii="Calibri" w:hAnsi="Calibri" w:cs="Arial"/>
          <w:sz w:val="22"/>
          <w:szCs w:val="22"/>
        </w:rPr>
        <w:t>, including walkie talkies for real-time contact with the Responsible Person and other staff, iPads for live attendance tracking and record keeping, and visible educator vests for easy identification by children, families, and transport providers.</w:t>
      </w:r>
    </w:p>
    <w:p w14:paraId="25B63E6D" w14:textId="591775B9" w:rsidR="00962C47" w:rsidRDefault="00962C47" w:rsidP="0029591A">
      <w:pPr>
        <w:numPr>
          <w:ilvl w:val="0"/>
          <w:numId w:val="16"/>
        </w:numPr>
        <w:tabs>
          <w:tab w:val="clear" w:pos="720"/>
          <w:tab w:val="num" w:pos="6"/>
          <w:tab w:val="num" w:pos="363"/>
        </w:tabs>
        <w:spacing w:after="120"/>
        <w:ind w:left="363" w:hanging="363"/>
        <w:textAlignment w:val="baseline"/>
        <w:rPr>
          <w:rFonts w:ascii="Calibri" w:hAnsi="Calibri" w:cs="Arial"/>
          <w:sz w:val="22"/>
          <w:szCs w:val="22"/>
        </w:rPr>
      </w:pPr>
      <w:r w:rsidRPr="00962C47">
        <w:rPr>
          <w:rFonts w:ascii="Calibri" w:hAnsi="Calibri" w:cs="Arial"/>
          <w:sz w:val="22"/>
          <w:szCs w:val="22"/>
        </w:rPr>
        <w:t>High-visibility vests must be worn during all transitions—including school pick-ups, drop-offs, and vehicle handovers—to enhance safety, particularly in areas with vehicle traffic or large groups of children. Educators must strictly follow the service’s pre-mapped and risk-assessed safe walking routes, which are designed in consultation with school staff and consider traffic flow, pedestrian congestion, and gate access points.</w:t>
      </w:r>
    </w:p>
    <w:p w14:paraId="2E70E2BC" w14:textId="77777777" w:rsidR="00624161" w:rsidRPr="0029591A" w:rsidRDefault="00624161" w:rsidP="00624161">
      <w:pPr>
        <w:tabs>
          <w:tab w:val="num" w:pos="720"/>
        </w:tabs>
        <w:spacing w:after="120"/>
        <w:textAlignment w:val="baseline"/>
        <w:rPr>
          <w:rFonts w:ascii="Calibri" w:hAnsi="Calibri" w:cs="Arial"/>
          <w:sz w:val="22"/>
          <w:szCs w:val="22"/>
        </w:rPr>
      </w:pPr>
    </w:p>
    <w:p w14:paraId="291D100A" w14:textId="420B65AE" w:rsidR="00A97600" w:rsidRPr="00624161" w:rsidRDefault="00A97600" w:rsidP="00624161">
      <w:pPr>
        <w:pStyle w:val="ListParagraph"/>
        <w:numPr>
          <w:ilvl w:val="0"/>
          <w:numId w:val="36"/>
        </w:numPr>
        <w:spacing w:after="120"/>
        <w:textAlignment w:val="baseline"/>
        <w:rPr>
          <w:rFonts w:ascii="Calibri" w:hAnsi="Calibri" w:cs="Arial"/>
          <w:b/>
          <w:sz w:val="22"/>
          <w:szCs w:val="22"/>
        </w:rPr>
      </w:pPr>
      <w:r w:rsidRPr="00624161">
        <w:rPr>
          <w:rFonts w:ascii="Calibri" w:hAnsi="Calibri" w:cs="Arial"/>
          <w:b/>
          <w:sz w:val="22"/>
          <w:szCs w:val="22"/>
        </w:rPr>
        <w:t>Absent Child</w:t>
      </w:r>
      <w:r w:rsidR="003C1B73" w:rsidRPr="00624161">
        <w:rPr>
          <w:rFonts w:ascii="Calibri" w:hAnsi="Calibri" w:cs="Arial"/>
          <w:b/>
          <w:sz w:val="22"/>
          <w:szCs w:val="22"/>
        </w:rPr>
        <w:t xml:space="preserve"> Protocol</w:t>
      </w:r>
    </w:p>
    <w:p w14:paraId="05D83124" w14:textId="6AE2A7C2" w:rsidR="006A6F4B" w:rsidRDefault="00A97600" w:rsidP="00F245A8">
      <w:pPr>
        <w:numPr>
          <w:ilvl w:val="0"/>
          <w:numId w:val="19"/>
        </w:numPr>
        <w:tabs>
          <w:tab w:val="clear" w:pos="720"/>
        </w:tabs>
        <w:spacing w:after="120"/>
        <w:ind w:left="426" w:hanging="426"/>
        <w:textAlignment w:val="baseline"/>
        <w:rPr>
          <w:rFonts w:ascii="Calibri" w:hAnsi="Calibri" w:cs="Arial"/>
          <w:sz w:val="22"/>
          <w:szCs w:val="22"/>
        </w:rPr>
      </w:pPr>
      <w:r w:rsidRPr="006A6F4B">
        <w:rPr>
          <w:rFonts w:ascii="Calibri" w:hAnsi="Calibri" w:cs="Arial"/>
          <w:sz w:val="22"/>
          <w:szCs w:val="22"/>
        </w:rPr>
        <w:t xml:space="preserve">Families are required to notify </w:t>
      </w:r>
      <w:r w:rsidR="003C1B73" w:rsidRPr="006A6F4B">
        <w:rPr>
          <w:rFonts w:ascii="Calibri" w:hAnsi="Calibri" w:cs="Arial"/>
          <w:sz w:val="22"/>
          <w:szCs w:val="22"/>
        </w:rPr>
        <w:t xml:space="preserve">the Service </w:t>
      </w:r>
      <w:r w:rsidRPr="006A6F4B">
        <w:rPr>
          <w:rFonts w:ascii="Calibri" w:hAnsi="Calibri" w:cs="Arial"/>
          <w:sz w:val="22"/>
          <w:szCs w:val="22"/>
        </w:rPr>
        <w:t>as early as possible if children will be absent from the service. Educators</w:t>
      </w:r>
      <w:r w:rsidR="006A6F4B" w:rsidRPr="006A6F4B">
        <w:rPr>
          <w:rFonts w:ascii="Calibri" w:hAnsi="Calibri" w:cs="Arial"/>
          <w:sz w:val="22"/>
          <w:szCs w:val="22"/>
        </w:rPr>
        <w:t>/admin staff</w:t>
      </w:r>
      <w:r w:rsidRPr="006A6F4B">
        <w:rPr>
          <w:rFonts w:ascii="Calibri" w:hAnsi="Calibri" w:cs="Arial"/>
          <w:sz w:val="22"/>
          <w:szCs w:val="22"/>
        </w:rPr>
        <w:t xml:space="preserve"> will record the absences </w:t>
      </w:r>
      <w:r w:rsidR="006A6F4B" w:rsidRPr="006A6F4B">
        <w:rPr>
          <w:rFonts w:ascii="Calibri" w:hAnsi="Calibri" w:cs="Arial"/>
          <w:sz w:val="22"/>
          <w:szCs w:val="22"/>
        </w:rPr>
        <w:t>directly on the digital roll</w:t>
      </w:r>
    </w:p>
    <w:p w14:paraId="291D100D" w14:textId="77777777" w:rsidR="00A97600" w:rsidRPr="00D20098" w:rsidRDefault="00A97600" w:rsidP="00D20098">
      <w:pPr>
        <w:numPr>
          <w:ilvl w:val="0"/>
          <w:numId w:val="19"/>
        </w:numPr>
        <w:tabs>
          <w:tab w:val="clear" w:pos="720"/>
        </w:tabs>
        <w:spacing w:after="120"/>
        <w:ind w:left="426" w:hanging="426"/>
        <w:textAlignment w:val="baseline"/>
        <w:rPr>
          <w:rFonts w:ascii="Calibri" w:hAnsi="Calibri" w:cs="Arial"/>
          <w:sz w:val="22"/>
          <w:szCs w:val="22"/>
        </w:rPr>
      </w:pPr>
      <w:r w:rsidRPr="00D20098">
        <w:rPr>
          <w:rFonts w:ascii="Calibri" w:hAnsi="Calibri" w:cs="Arial"/>
          <w:sz w:val="22"/>
          <w:szCs w:val="22"/>
        </w:rPr>
        <w:t>Should a child not arrive at the service or not be waiting in the designated area when expected, educators will:</w:t>
      </w:r>
    </w:p>
    <w:p w14:paraId="0BA7A642" w14:textId="77777777" w:rsidR="00313EDA" w:rsidRDefault="00A97600" w:rsidP="003D3EFD">
      <w:pPr>
        <w:numPr>
          <w:ilvl w:val="0"/>
          <w:numId w:val="28"/>
        </w:numPr>
        <w:spacing w:after="120"/>
        <w:ind w:left="0" w:firstLine="426"/>
        <w:textAlignment w:val="baseline"/>
        <w:rPr>
          <w:rFonts w:ascii="Calibri" w:hAnsi="Calibri" w:cs="Arial"/>
          <w:sz w:val="22"/>
          <w:szCs w:val="22"/>
        </w:rPr>
      </w:pPr>
      <w:r w:rsidRPr="00A97600">
        <w:rPr>
          <w:rFonts w:ascii="Calibri" w:hAnsi="Calibri" w:cs="Arial"/>
          <w:sz w:val="22"/>
          <w:szCs w:val="22"/>
        </w:rPr>
        <w:t>Ask the other children of their knowledge of where the child might be</w:t>
      </w:r>
    </w:p>
    <w:p w14:paraId="1F5ED103" w14:textId="77777777" w:rsidR="00313EDA" w:rsidRDefault="00F60160" w:rsidP="00313EDA">
      <w:pPr>
        <w:numPr>
          <w:ilvl w:val="0"/>
          <w:numId w:val="28"/>
        </w:numPr>
        <w:spacing w:after="120"/>
        <w:ind w:left="720" w:hanging="294"/>
        <w:textAlignment w:val="baseline"/>
        <w:rPr>
          <w:rFonts w:ascii="Calibri" w:hAnsi="Calibri" w:cs="Arial"/>
          <w:sz w:val="22"/>
          <w:szCs w:val="22"/>
        </w:rPr>
      </w:pPr>
      <w:r w:rsidRPr="00313EDA">
        <w:rPr>
          <w:rFonts w:ascii="Calibri" w:hAnsi="Calibri" w:cs="Arial"/>
          <w:sz w:val="22"/>
          <w:szCs w:val="22"/>
        </w:rPr>
        <w:lastRenderedPageBreak/>
        <w:t>Cross c</w:t>
      </w:r>
      <w:r w:rsidR="005C0EA6" w:rsidRPr="00313EDA">
        <w:rPr>
          <w:rFonts w:ascii="Calibri" w:hAnsi="Calibri" w:cs="Arial"/>
          <w:sz w:val="22"/>
          <w:szCs w:val="22"/>
        </w:rPr>
        <w:t xml:space="preserve">heck </w:t>
      </w:r>
      <w:r w:rsidRPr="00313EDA">
        <w:rPr>
          <w:rFonts w:ascii="Calibri" w:hAnsi="Calibri" w:cs="Arial"/>
          <w:sz w:val="22"/>
          <w:szCs w:val="22"/>
        </w:rPr>
        <w:t xml:space="preserve">against </w:t>
      </w:r>
      <w:r w:rsidR="00D20098" w:rsidRPr="00313EDA">
        <w:rPr>
          <w:rFonts w:ascii="Calibri" w:hAnsi="Calibri" w:cs="Arial"/>
          <w:sz w:val="22"/>
          <w:szCs w:val="22"/>
        </w:rPr>
        <w:t>the bookings</w:t>
      </w:r>
      <w:r w:rsidR="005C0EA6" w:rsidRPr="00313EDA">
        <w:rPr>
          <w:rFonts w:ascii="Calibri" w:hAnsi="Calibri" w:cs="Arial"/>
          <w:sz w:val="22"/>
          <w:szCs w:val="22"/>
        </w:rPr>
        <w:t xml:space="preserve">, </w:t>
      </w:r>
      <w:r w:rsidRPr="00313EDA">
        <w:rPr>
          <w:rFonts w:ascii="Calibri" w:hAnsi="Calibri" w:cs="Arial"/>
          <w:sz w:val="22"/>
          <w:szCs w:val="22"/>
        </w:rPr>
        <w:t xml:space="preserve">unread </w:t>
      </w:r>
      <w:r w:rsidR="005C0EA6" w:rsidRPr="00313EDA">
        <w:rPr>
          <w:rFonts w:ascii="Calibri" w:hAnsi="Calibri" w:cs="Arial"/>
          <w:sz w:val="22"/>
          <w:szCs w:val="22"/>
        </w:rPr>
        <w:t xml:space="preserve">emails, </w:t>
      </w:r>
      <w:r w:rsidRPr="00313EDA">
        <w:rPr>
          <w:rFonts w:ascii="Calibri" w:hAnsi="Calibri" w:cs="Arial"/>
          <w:sz w:val="22"/>
          <w:szCs w:val="22"/>
        </w:rPr>
        <w:t>unanswered phone</w:t>
      </w:r>
      <w:r w:rsidR="005C0EA6" w:rsidRPr="00313EDA">
        <w:rPr>
          <w:rFonts w:ascii="Calibri" w:hAnsi="Calibri" w:cs="Arial"/>
          <w:sz w:val="22"/>
          <w:szCs w:val="22"/>
        </w:rPr>
        <w:t xml:space="preserve"> messages and the Extra Curricu</w:t>
      </w:r>
      <w:r w:rsidR="00313EDA">
        <w:rPr>
          <w:rFonts w:ascii="Calibri" w:hAnsi="Calibri" w:cs="Arial"/>
          <w:sz w:val="22"/>
          <w:szCs w:val="22"/>
        </w:rPr>
        <w:t>l</w:t>
      </w:r>
      <w:r w:rsidR="005C0EA6" w:rsidRPr="00313EDA">
        <w:rPr>
          <w:rFonts w:ascii="Calibri" w:hAnsi="Calibri" w:cs="Arial"/>
          <w:sz w:val="22"/>
          <w:szCs w:val="22"/>
        </w:rPr>
        <w:t xml:space="preserve">ar Activities list for children </w:t>
      </w:r>
      <w:r w:rsidRPr="00313EDA">
        <w:rPr>
          <w:rFonts w:ascii="Calibri" w:hAnsi="Calibri" w:cs="Arial"/>
          <w:sz w:val="22"/>
          <w:szCs w:val="22"/>
        </w:rPr>
        <w:t>names</w:t>
      </w:r>
      <w:r w:rsidR="00833F16" w:rsidRPr="00313EDA">
        <w:rPr>
          <w:rFonts w:ascii="Calibri" w:hAnsi="Calibri" w:cs="Arial"/>
          <w:sz w:val="22"/>
          <w:szCs w:val="22"/>
        </w:rPr>
        <w:t>, call the school office before 3.15pm.</w:t>
      </w:r>
    </w:p>
    <w:p w14:paraId="0E97DA3A" w14:textId="5DF8A0E3" w:rsidR="00A65543" w:rsidRDefault="005616B8" w:rsidP="00313EDA">
      <w:pPr>
        <w:numPr>
          <w:ilvl w:val="0"/>
          <w:numId w:val="28"/>
        </w:numPr>
        <w:spacing w:after="120"/>
        <w:ind w:left="720" w:hanging="294"/>
        <w:textAlignment w:val="baseline"/>
        <w:rPr>
          <w:rFonts w:ascii="Calibri" w:hAnsi="Calibri" w:cs="Arial"/>
          <w:sz w:val="22"/>
          <w:szCs w:val="22"/>
        </w:rPr>
      </w:pPr>
      <w:r w:rsidRPr="00313EDA">
        <w:rPr>
          <w:rFonts w:ascii="Calibri" w:hAnsi="Calibri" w:cs="Arial"/>
          <w:sz w:val="22"/>
          <w:szCs w:val="22"/>
        </w:rPr>
        <w:t xml:space="preserve">Text the </w:t>
      </w:r>
      <w:r w:rsidR="00A97600" w:rsidRPr="00313EDA">
        <w:rPr>
          <w:rFonts w:ascii="Calibri" w:hAnsi="Calibri" w:cs="Arial"/>
          <w:sz w:val="22"/>
          <w:szCs w:val="22"/>
        </w:rPr>
        <w:t xml:space="preserve">child’s authorised nominees </w:t>
      </w:r>
      <w:r w:rsidR="0038773A" w:rsidRPr="00313EDA">
        <w:rPr>
          <w:rFonts w:ascii="Calibri" w:hAnsi="Calibri" w:cs="Arial"/>
          <w:sz w:val="22"/>
          <w:szCs w:val="22"/>
        </w:rPr>
        <w:t>and enquire if they have picked up the child</w:t>
      </w:r>
      <w:r w:rsidR="005D5811" w:rsidRPr="00313EDA">
        <w:rPr>
          <w:rFonts w:ascii="Calibri" w:hAnsi="Calibri" w:cs="Arial"/>
          <w:sz w:val="22"/>
          <w:szCs w:val="22"/>
        </w:rPr>
        <w:t xml:space="preserve"> early, if so</w:t>
      </w:r>
      <w:r w:rsidR="0038773A" w:rsidRPr="00313EDA">
        <w:rPr>
          <w:rFonts w:ascii="Calibri" w:hAnsi="Calibri" w:cs="Arial"/>
          <w:sz w:val="22"/>
          <w:szCs w:val="22"/>
        </w:rPr>
        <w:t xml:space="preserve"> </w:t>
      </w:r>
      <w:r w:rsidR="00A97600" w:rsidRPr="00313EDA">
        <w:rPr>
          <w:rFonts w:ascii="Calibri" w:hAnsi="Calibri" w:cs="Arial"/>
          <w:sz w:val="22"/>
          <w:szCs w:val="22"/>
        </w:rPr>
        <w:t xml:space="preserve">remind them of their notifying </w:t>
      </w:r>
      <w:r w:rsidR="005D5811" w:rsidRPr="00313EDA">
        <w:rPr>
          <w:rFonts w:ascii="Calibri" w:hAnsi="Calibri" w:cs="Arial"/>
          <w:sz w:val="22"/>
          <w:szCs w:val="22"/>
        </w:rPr>
        <w:t>responsibilities</w:t>
      </w:r>
      <w:r w:rsidR="00A65543">
        <w:rPr>
          <w:rFonts w:ascii="Calibri" w:hAnsi="Calibri" w:cs="Arial"/>
          <w:sz w:val="22"/>
          <w:szCs w:val="22"/>
        </w:rPr>
        <w:t>. Advise them there is a $10 non-notification admin fee.</w:t>
      </w:r>
    </w:p>
    <w:p w14:paraId="291D1014" w14:textId="729BA9E0" w:rsidR="00A97600" w:rsidRPr="00313EDA" w:rsidRDefault="003D3EFD" w:rsidP="00313EDA">
      <w:pPr>
        <w:numPr>
          <w:ilvl w:val="0"/>
          <w:numId w:val="28"/>
        </w:numPr>
        <w:spacing w:after="120"/>
        <w:ind w:left="720" w:hanging="294"/>
        <w:textAlignment w:val="baseline"/>
        <w:rPr>
          <w:rFonts w:ascii="Calibri" w:hAnsi="Calibri" w:cs="Arial"/>
          <w:sz w:val="22"/>
          <w:szCs w:val="22"/>
        </w:rPr>
      </w:pPr>
      <w:r w:rsidRPr="00313EDA">
        <w:rPr>
          <w:rFonts w:ascii="Calibri" w:hAnsi="Calibri" w:cs="Arial"/>
          <w:sz w:val="22"/>
          <w:szCs w:val="22"/>
        </w:rPr>
        <w:t>If still not located, a</w:t>
      </w:r>
      <w:r w:rsidR="00A97600" w:rsidRPr="00313EDA">
        <w:rPr>
          <w:rFonts w:ascii="Calibri" w:hAnsi="Calibri" w:cs="Arial"/>
          <w:sz w:val="22"/>
          <w:szCs w:val="22"/>
        </w:rPr>
        <w:t>rrange for appropriate supervision of children at the service and send an educator back to the school area to continue looking for the child. Follow up on any leads regarding children going to a friend’s home and check common places in the local area.</w:t>
      </w:r>
    </w:p>
    <w:p w14:paraId="19B9CFEC" w14:textId="77777777" w:rsidR="00A65543" w:rsidRDefault="00A97600" w:rsidP="00A65543">
      <w:pPr>
        <w:numPr>
          <w:ilvl w:val="0"/>
          <w:numId w:val="28"/>
        </w:numPr>
        <w:spacing w:after="120"/>
        <w:ind w:left="1440" w:hanging="294"/>
        <w:textAlignment w:val="baseline"/>
        <w:rPr>
          <w:rFonts w:ascii="Calibri" w:hAnsi="Calibri" w:cs="Arial"/>
          <w:sz w:val="22"/>
          <w:szCs w:val="22"/>
        </w:rPr>
      </w:pPr>
      <w:r w:rsidRPr="00A97600">
        <w:rPr>
          <w:rFonts w:ascii="Calibri" w:hAnsi="Calibri" w:cs="Arial"/>
          <w:sz w:val="22"/>
          <w:szCs w:val="22"/>
        </w:rPr>
        <w:t xml:space="preserve">If the child remains missing, contact the police and keep the authorised nominees and school </w:t>
      </w:r>
      <w:r w:rsidR="00A65543">
        <w:rPr>
          <w:rFonts w:ascii="Calibri" w:hAnsi="Calibri" w:cs="Arial"/>
          <w:sz w:val="22"/>
          <w:szCs w:val="22"/>
        </w:rPr>
        <w:t xml:space="preserve">principal </w:t>
      </w:r>
      <w:r w:rsidRPr="00A97600">
        <w:rPr>
          <w:rFonts w:ascii="Calibri" w:hAnsi="Calibri" w:cs="Arial"/>
          <w:sz w:val="22"/>
          <w:szCs w:val="22"/>
        </w:rPr>
        <w:t>informed of the situation.</w:t>
      </w:r>
    </w:p>
    <w:p w14:paraId="291D101C" w14:textId="333964BF" w:rsidR="006F5F8A" w:rsidRDefault="00A97600" w:rsidP="00715272">
      <w:pPr>
        <w:numPr>
          <w:ilvl w:val="0"/>
          <w:numId w:val="28"/>
        </w:numPr>
        <w:spacing w:after="120"/>
        <w:ind w:left="1440" w:hanging="294"/>
        <w:textAlignment w:val="baseline"/>
        <w:rPr>
          <w:rFonts w:ascii="Calibri" w:hAnsi="Calibri" w:cs="Arial"/>
          <w:sz w:val="22"/>
          <w:szCs w:val="22"/>
        </w:rPr>
      </w:pPr>
      <w:r w:rsidRPr="00A65543">
        <w:rPr>
          <w:rFonts w:ascii="Calibri" w:hAnsi="Calibri" w:cs="Arial"/>
          <w:sz w:val="22"/>
          <w:szCs w:val="22"/>
        </w:rPr>
        <w:t>Educators will notify the Department of Education and Communities (DECS) within 24 hours of the incident occurring.</w:t>
      </w:r>
      <w:r w:rsidR="00C71A5D">
        <w:rPr>
          <w:rFonts w:ascii="Calibri" w:hAnsi="Calibri" w:cs="Arial"/>
          <w:sz w:val="22"/>
          <w:szCs w:val="22"/>
        </w:rPr>
        <w:br/>
      </w:r>
    </w:p>
    <w:p w14:paraId="166AC34A" w14:textId="1C2A56A8" w:rsidR="00641C35" w:rsidRDefault="00641C35" w:rsidP="00624161">
      <w:pPr>
        <w:pStyle w:val="ListParagraph"/>
        <w:numPr>
          <w:ilvl w:val="0"/>
          <w:numId w:val="36"/>
        </w:numPr>
        <w:spacing w:after="120"/>
        <w:textAlignment w:val="baseline"/>
        <w:rPr>
          <w:rFonts w:ascii="Calibri" w:hAnsi="Calibri" w:cs="Arial"/>
          <w:b/>
          <w:bCs/>
          <w:sz w:val="22"/>
          <w:szCs w:val="22"/>
        </w:rPr>
      </w:pPr>
      <w:r>
        <w:rPr>
          <w:rFonts w:ascii="Calibri" w:hAnsi="Calibri" w:cs="Arial"/>
          <w:b/>
          <w:bCs/>
          <w:sz w:val="22"/>
          <w:szCs w:val="22"/>
        </w:rPr>
        <w:t xml:space="preserve">Transportation of children </w:t>
      </w:r>
      <w:r w:rsidR="00140A3A">
        <w:rPr>
          <w:rFonts w:ascii="Calibri" w:hAnsi="Calibri" w:cs="Arial"/>
          <w:b/>
          <w:bCs/>
          <w:sz w:val="22"/>
          <w:szCs w:val="22"/>
        </w:rPr>
        <w:t>between off site educational settings</w:t>
      </w:r>
    </w:p>
    <w:p w14:paraId="54A7F841" w14:textId="77777777" w:rsidR="00C71F19" w:rsidRDefault="00C71F19" w:rsidP="00B30CC9">
      <w:pPr>
        <w:numPr>
          <w:ilvl w:val="0"/>
          <w:numId w:val="19"/>
        </w:numPr>
        <w:tabs>
          <w:tab w:val="clear" w:pos="720"/>
        </w:tabs>
        <w:spacing w:after="120"/>
        <w:ind w:left="426" w:hanging="426"/>
        <w:textAlignment w:val="baseline"/>
        <w:rPr>
          <w:rFonts w:ascii="Calibri" w:hAnsi="Calibri" w:cs="Arial"/>
          <w:sz w:val="22"/>
          <w:szCs w:val="22"/>
        </w:rPr>
      </w:pPr>
      <w:r w:rsidRPr="00C71F19">
        <w:rPr>
          <w:rFonts w:ascii="Calibri" w:hAnsi="Calibri" w:cs="Arial"/>
          <w:sz w:val="22"/>
          <w:szCs w:val="22"/>
        </w:rPr>
        <w:t>Individual transportation plans are developed for each child requiring off-site transfer and include detailed risk assessments tailored to the child’s needs, transport route, and any behavioural or medical considerations. These are reviewed regularly and after any incident.</w:t>
      </w:r>
    </w:p>
    <w:p w14:paraId="4C3AD7A7" w14:textId="280268C2" w:rsidR="00FB752A" w:rsidRDefault="00FB752A" w:rsidP="00B30CC9">
      <w:pPr>
        <w:numPr>
          <w:ilvl w:val="0"/>
          <w:numId w:val="19"/>
        </w:numPr>
        <w:tabs>
          <w:tab w:val="clear" w:pos="720"/>
        </w:tabs>
        <w:spacing w:after="120"/>
        <w:ind w:left="426" w:hanging="426"/>
        <w:textAlignment w:val="baseline"/>
        <w:rPr>
          <w:rFonts w:ascii="Calibri" w:hAnsi="Calibri" w:cs="Arial"/>
          <w:sz w:val="22"/>
          <w:szCs w:val="22"/>
        </w:rPr>
      </w:pPr>
      <w:r w:rsidRPr="00FB752A">
        <w:rPr>
          <w:rFonts w:ascii="Calibri" w:hAnsi="Calibri" w:cs="Arial"/>
          <w:sz w:val="22"/>
          <w:szCs w:val="22"/>
        </w:rPr>
        <w:t xml:space="preserve">All transitions between educational settings—whether by walking or vehicle—must adhere to the service’s transport procedures and relevant risk mitigation strategies, as outlined in </w:t>
      </w:r>
      <w:r>
        <w:rPr>
          <w:rFonts w:ascii="Calibri" w:hAnsi="Calibri" w:cs="Arial"/>
          <w:sz w:val="22"/>
          <w:szCs w:val="22"/>
        </w:rPr>
        <w:t xml:space="preserve">the </w:t>
      </w:r>
      <w:r w:rsidRPr="00FB752A">
        <w:rPr>
          <w:rFonts w:ascii="Calibri" w:hAnsi="Calibri" w:cs="Arial"/>
          <w:i/>
          <w:iCs/>
          <w:sz w:val="22"/>
          <w:szCs w:val="22"/>
        </w:rPr>
        <w:t>Safe Arrival Risk Management Plan</w:t>
      </w:r>
      <w:r w:rsidRPr="00FB752A">
        <w:rPr>
          <w:rFonts w:ascii="Calibri" w:hAnsi="Calibri" w:cs="Arial"/>
          <w:sz w:val="22"/>
          <w:szCs w:val="22"/>
        </w:rPr>
        <w:t xml:space="preserve"> and </w:t>
      </w:r>
      <w:r w:rsidRPr="00FB752A">
        <w:rPr>
          <w:rFonts w:ascii="Calibri" w:hAnsi="Calibri" w:cs="Arial"/>
          <w:i/>
          <w:iCs/>
          <w:sz w:val="22"/>
          <w:szCs w:val="22"/>
        </w:rPr>
        <w:t>Transportation Policy</w:t>
      </w:r>
      <w:r>
        <w:rPr>
          <w:rFonts w:ascii="Calibri" w:hAnsi="Calibri" w:cs="Arial"/>
          <w:sz w:val="22"/>
          <w:szCs w:val="22"/>
        </w:rPr>
        <w:t>.</w:t>
      </w:r>
    </w:p>
    <w:p w14:paraId="539E1DBC" w14:textId="77777777" w:rsidR="007153E0" w:rsidRDefault="007153E0" w:rsidP="00B30CC9">
      <w:pPr>
        <w:numPr>
          <w:ilvl w:val="0"/>
          <w:numId w:val="19"/>
        </w:numPr>
        <w:tabs>
          <w:tab w:val="clear" w:pos="720"/>
        </w:tabs>
        <w:spacing w:after="120"/>
        <w:ind w:left="426" w:hanging="426"/>
        <w:textAlignment w:val="baseline"/>
        <w:rPr>
          <w:rFonts w:ascii="Calibri" w:hAnsi="Calibri" w:cs="Arial"/>
          <w:sz w:val="22"/>
          <w:szCs w:val="22"/>
        </w:rPr>
      </w:pPr>
      <w:r w:rsidRPr="007153E0">
        <w:rPr>
          <w:rFonts w:ascii="Calibri" w:hAnsi="Calibri" w:cs="Arial"/>
          <w:sz w:val="22"/>
          <w:szCs w:val="22"/>
        </w:rPr>
        <w:t>Transport services are arranged only for children who have been formally approved. Families must notify MJCC of transport schedules in advance and immediately communicate any changes (e.g., absences, early pickups, or modifications to authorised drop-off points).</w:t>
      </w:r>
    </w:p>
    <w:p w14:paraId="62D7606D" w14:textId="77777777" w:rsidR="00C35E40" w:rsidRDefault="00C35E40" w:rsidP="00B30CC9">
      <w:pPr>
        <w:numPr>
          <w:ilvl w:val="0"/>
          <w:numId w:val="19"/>
        </w:numPr>
        <w:tabs>
          <w:tab w:val="clear" w:pos="720"/>
        </w:tabs>
        <w:spacing w:after="120"/>
        <w:ind w:left="426" w:hanging="426"/>
        <w:textAlignment w:val="baseline"/>
        <w:rPr>
          <w:rFonts w:ascii="Calibri" w:hAnsi="Calibri" w:cs="Arial"/>
          <w:sz w:val="22"/>
          <w:szCs w:val="22"/>
        </w:rPr>
      </w:pPr>
      <w:r w:rsidRPr="00C35E40">
        <w:rPr>
          <w:rFonts w:ascii="Calibri" w:hAnsi="Calibri" w:cs="Arial"/>
          <w:sz w:val="22"/>
          <w:szCs w:val="22"/>
        </w:rPr>
        <w:t>Where vehicular travel is used, such as through the NSW Assisted School Travel Program (ASTP), strict compliance with Department of Education and ASTP standards is required. Travel type, pick-up and drop-off locations, and contractor details must be clearly documented.</w:t>
      </w:r>
    </w:p>
    <w:p w14:paraId="5541A74A" w14:textId="3607C32D" w:rsidR="008F7932" w:rsidRPr="00B30CC9" w:rsidRDefault="00553E4F" w:rsidP="00B30CC9">
      <w:pPr>
        <w:numPr>
          <w:ilvl w:val="0"/>
          <w:numId w:val="19"/>
        </w:numPr>
        <w:tabs>
          <w:tab w:val="clear" w:pos="720"/>
        </w:tabs>
        <w:spacing w:after="120"/>
        <w:ind w:left="426" w:hanging="426"/>
        <w:textAlignment w:val="baseline"/>
        <w:rPr>
          <w:rFonts w:ascii="Calibri" w:hAnsi="Calibri" w:cs="Arial"/>
          <w:sz w:val="22"/>
          <w:szCs w:val="22"/>
        </w:rPr>
      </w:pPr>
      <w:r w:rsidRPr="00B30CC9">
        <w:rPr>
          <w:rFonts w:ascii="Calibri" w:hAnsi="Calibri" w:cs="Arial"/>
          <w:sz w:val="22"/>
          <w:szCs w:val="22"/>
        </w:rPr>
        <w:t>Drivers must comply with ASTP code of conduct, hold WWCC clearance, and ensure vehicle safety and correct car seat use.</w:t>
      </w:r>
    </w:p>
    <w:p w14:paraId="5612BC01" w14:textId="77777777" w:rsidR="001B3E49" w:rsidRPr="001B3E49" w:rsidRDefault="001B3E49" w:rsidP="006731CC">
      <w:pPr>
        <w:numPr>
          <w:ilvl w:val="0"/>
          <w:numId w:val="19"/>
        </w:numPr>
        <w:tabs>
          <w:tab w:val="clear" w:pos="720"/>
        </w:tabs>
        <w:spacing w:after="120"/>
        <w:ind w:left="426" w:hanging="426"/>
        <w:textAlignment w:val="baseline"/>
        <w:rPr>
          <w:rFonts w:ascii="Calibri" w:hAnsi="Calibri" w:cs="Arial"/>
          <w:sz w:val="22"/>
          <w:szCs w:val="22"/>
        </w:rPr>
      </w:pPr>
      <w:r w:rsidRPr="001B3E49">
        <w:rPr>
          <w:rFonts w:ascii="Calibri" w:hAnsi="Calibri" w:cs="Arial"/>
          <w:sz w:val="22"/>
          <w:szCs w:val="22"/>
        </w:rPr>
        <w:t>ASTP drivers must:</w:t>
      </w:r>
    </w:p>
    <w:p w14:paraId="27C35665" w14:textId="289AAE85" w:rsidR="001B3E49" w:rsidRPr="001B3E49" w:rsidRDefault="001B3E49" w:rsidP="006731CC">
      <w:pPr>
        <w:numPr>
          <w:ilvl w:val="1"/>
          <w:numId w:val="19"/>
        </w:numPr>
        <w:spacing w:after="120"/>
        <w:textAlignment w:val="baseline"/>
        <w:rPr>
          <w:rFonts w:ascii="Calibri" w:hAnsi="Calibri" w:cs="Arial"/>
          <w:sz w:val="22"/>
          <w:szCs w:val="22"/>
        </w:rPr>
      </w:pPr>
      <w:r w:rsidRPr="001B3E49">
        <w:rPr>
          <w:rFonts w:ascii="Calibri" w:hAnsi="Calibri" w:cs="Arial"/>
          <w:sz w:val="22"/>
          <w:szCs w:val="22"/>
        </w:rPr>
        <w:t xml:space="preserve">Hold a valid Working </w:t>
      </w:r>
      <w:r w:rsidR="006731CC" w:rsidRPr="001B3E49">
        <w:rPr>
          <w:rFonts w:ascii="Calibri" w:hAnsi="Calibri" w:cs="Arial"/>
          <w:sz w:val="22"/>
          <w:szCs w:val="22"/>
        </w:rPr>
        <w:t>with</w:t>
      </w:r>
      <w:r w:rsidRPr="001B3E49">
        <w:rPr>
          <w:rFonts w:ascii="Calibri" w:hAnsi="Calibri" w:cs="Arial"/>
          <w:sz w:val="22"/>
          <w:szCs w:val="22"/>
        </w:rPr>
        <w:t xml:space="preserve"> Children Check (WWCC) and be prequalified under the ASTP contractor scheme.</w:t>
      </w:r>
    </w:p>
    <w:p w14:paraId="0BD626FA" w14:textId="787AB0B2" w:rsidR="001B3E49" w:rsidRPr="001B3E49" w:rsidRDefault="001B3E49" w:rsidP="006731CC">
      <w:pPr>
        <w:numPr>
          <w:ilvl w:val="1"/>
          <w:numId w:val="19"/>
        </w:numPr>
        <w:spacing w:after="120"/>
        <w:textAlignment w:val="baseline"/>
        <w:rPr>
          <w:rFonts w:ascii="Calibri" w:hAnsi="Calibri" w:cs="Arial"/>
          <w:sz w:val="22"/>
          <w:szCs w:val="22"/>
        </w:rPr>
      </w:pPr>
      <w:r w:rsidRPr="001B3E49">
        <w:rPr>
          <w:rFonts w:ascii="Calibri" w:hAnsi="Calibri" w:cs="Arial"/>
          <w:sz w:val="22"/>
          <w:szCs w:val="22"/>
        </w:rPr>
        <w:t>Comply with the ASTP Code of Conduct and Department of Education transport safety standards.</w:t>
      </w:r>
    </w:p>
    <w:p w14:paraId="31A206D5" w14:textId="22DBE452" w:rsidR="001B3E49" w:rsidRPr="001B3E49" w:rsidRDefault="001B3E49" w:rsidP="006731CC">
      <w:pPr>
        <w:numPr>
          <w:ilvl w:val="1"/>
          <w:numId w:val="19"/>
        </w:numPr>
        <w:spacing w:after="120"/>
        <w:textAlignment w:val="baseline"/>
        <w:rPr>
          <w:rFonts w:ascii="Calibri" w:hAnsi="Calibri" w:cs="Arial"/>
          <w:sz w:val="22"/>
          <w:szCs w:val="22"/>
        </w:rPr>
      </w:pPr>
      <w:r w:rsidRPr="001B3E49">
        <w:rPr>
          <w:rFonts w:ascii="Calibri" w:hAnsi="Calibri" w:cs="Arial"/>
          <w:sz w:val="22"/>
          <w:szCs w:val="22"/>
        </w:rPr>
        <w:t>Ensure the vehicle is roadworthy and fitted with correctly installed child car seats that meet AS/NZS1754 standards.</w:t>
      </w:r>
    </w:p>
    <w:p w14:paraId="2FECF431" w14:textId="331AB217" w:rsidR="001B3E49" w:rsidRPr="001B3E49" w:rsidRDefault="001B3E49" w:rsidP="006731CC">
      <w:pPr>
        <w:numPr>
          <w:ilvl w:val="1"/>
          <w:numId w:val="19"/>
        </w:numPr>
        <w:spacing w:after="120"/>
        <w:textAlignment w:val="baseline"/>
        <w:rPr>
          <w:rFonts w:ascii="Calibri" w:hAnsi="Calibri" w:cs="Arial"/>
          <w:sz w:val="22"/>
          <w:szCs w:val="22"/>
        </w:rPr>
      </w:pPr>
      <w:r w:rsidRPr="001B3E49">
        <w:rPr>
          <w:rFonts w:ascii="Calibri" w:hAnsi="Calibri" w:cs="Arial"/>
          <w:sz w:val="22"/>
          <w:szCs w:val="22"/>
        </w:rPr>
        <w:t>Confirm the estimated arrival time and drop-off with the Responsible Person at MJCC before arriving.</w:t>
      </w:r>
    </w:p>
    <w:p w14:paraId="3060DB56" w14:textId="5084E70A" w:rsidR="001B3E49" w:rsidRPr="001B3E49" w:rsidRDefault="001B3E49" w:rsidP="006731CC">
      <w:pPr>
        <w:numPr>
          <w:ilvl w:val="1"/>
          <w:numId w:val="19"/>
        </w:numPr>
        <w:spacing w:after="120"/>
        <w:textAlignment w:val="baseline"/>
        <w:rPr>
          <w:rFonts w:ascii="Calibri" w:hAnsi="Calibri" w:cs="Arial"/>
          <w:sz w:val="22"/>
          <w:szCs w:val="22"/>
        </w:rPr>
      </w:pPr>
      <w:r w:rsidRPr="001B3E49">
        <w:rPr>
          <w:rFonts w:ascii="Calibri" w:hAnsi="Calibri" w:cs="Arial"/>
          <w:sz w:val="22"/>
          <w:szCs w:val="22"/>
        </w:rPr>
        <w:t>Never leave a child unattended and follow escalation procedures (e.g., return to school, contact police) if no authorised adult is present to receive the child.</w:t>
      </w:r>
    </w:p>
    <w:p w14:paraId="4E23E504" w14:textId="77777777" w:rsidR="006731CC" w:rsidRDefault="001B3E49" w:rsidP="006731CC">
      <w:pPr>
        <w:numPr>
          <w:ilvl w:val="1"/>
          <w:numId w:val="19"/>
        </w:numPr>
        <w:spacing w:after="120"/>
        <w:textAlignment w:val="baseline"/>
        <w:rPr>
          <w:rFonts w:ascii="Calibri" w:hAnsi="Calibri" w:cs="Arial"/>
          <w:sz w:val="22"/>
          <w:szCs w:val="22"/>
        </w:rPr>
      </w:pPr>
      <w:r w:rsidRPr="001B3E49">
        <w:rPr>
          <w:rFonts w:ascii="Calibri" w:hAnsi="Calibri" w:cs="Arial"/>
          <w:sz w:val="22"/>
          <w:szCs w:val="22"/>
        </w:rPr>
        <w:t>Use only designated pick-up/drop-off locations and ensure the child is handed over safely.</w:t>
      </w:r>
    </w:p>
    <w:p w14:paraId="5C15089E" w14:textId="77777777" w:rsidR="00BD0C29" w:rsidRPr="00BD0C29" w:rsidRDefault="00BD0C29" w:rsidP="00BD0C29">
      <w:pPr>
        <w:numPr>
          <w:ilvl w:val="0"/>
          <w:numId w:val="19"/>
        </w:numPr>
        <w:tabs>
          <w:tab w:val="clear" w:pos="720"/>
        </w:tabs>
        <w:spacing w:after="120"/>
        <w:ind w:left="426" w:hanging="426"/>
        <w:textAlignment w:val="baseline"/>
        <w:rPr>
          <w:rFonts w:ascii="Calibri" w:hAnsi="Calibri" w:cs="Arial"/>
          <w:sz w:val="22"/>
          <w:szCs w:val="22"/>
        </w:rPr>
      </w:pPr>
      <w:r w:rsidRPr="00BD0C29">
        <w:rPr>
          <w:rFonts w:ascii="Calibri" w:hAnsi="Calibri" w:cs="Arial"/>
          <w:sz w:val="22"/>
          <w:szCs w:val="22"/>
        </w:rPr>
        <w:t>Upon arrival, a designated MJCC educator will:</w:t>
      </w:r>
    </w:p>
    <w:p w14:paraId="2DF88A96" w14:textId="4C8F8A5B" w:rsidR="00BD0C29" w:rsidRPr="00BD0C29" w:rsidRDefault="00BD0C29" w:rsidP="00BD0C29">
      <w:pPr>
        <w:numPr>
          <w:ilvl w:val="1"/>
          <w:numId w:val="19"/>
        </w:numPr>
        <w:spacing w:after="120"/>
        <w:textAlignment w:val="baseline"/>
        <w:rPr>
          <w:rFonts w:ascii="Calibri" w:hAnsi="Calibri" w:cs="Arial"/>
          <w:sz w:val="22"/>
          <w:szCs w:val="22"/>
        </w:rPr>
      </w:pPr>
      <w:r w:rsidRPr="00BD0C29">
        <w:rPr>
          <w:rFonts w:ascii="Calibri" w:hAnsi="Calibri" w:cs="Arial"/>
          <w:sz w:val="22"/>
          <w:szCs w:val="22"/>
        </w:rPr>
        <w:t>Be notified via walkie-talkie or phone when the vehicle is two minutes away.</w:t>
      </w:r>
    </w:p>
    <w:p w14:paraId="32E979A1" w14:textId="7F0D91D4" w:rsidR="00BD0C29" w:rsidRPr="00BD0C29" w:rsidRDefault="00BD0C29" w:rsidP="00BD0C29">
      <w:pPr>
        <w:numPr>
          <w:ilvl w:val="1"/>
          <w:numId w:val="19"/>
        </w:numPr>
        <w:spacing w:after="120"/>
        <w:textAlignment w:val="baseline"/>
        <w:rPr>
          <w:rFonts w:ascii="Calibri" w:hAnsi="Calibri" w:cs="Arial"/>
          <w:sz w:val="22"/>
          <w:szCs w:val="22"/>
        </w:rPr>
      </w:pPr>
      <w:r w:rsidRPr="00BD0C29">
        <w:rPr>
          <w:rFonts w:ascii="Calibri" w:hAnsi="Calibri" w:cs="Arial"/>
          <w:sz w:val="22"/>
          <w:szCs w:val="22"/>
        </w:rPr>
        <w:t>Meet the vehicle at Gate 3 and visually verify the child’s identity.</w:t>
      </w:r>
    </w:p>
    <w:p w14:paraId="41EBE6DC" w14:textId="1D61CD71" w:rsidR="00BD0C29" w:rsidRPr="00BD0C29" w:rsidRDefault="00BD0C29" w:rsidP="00BD0C29">
      <w:pPr>
        <w:numPr>
          <w:ilvl w:val="1"/>
          <w:numId w:val="19"/>
        </w:numPr>
        <w:spacing w:after="120"/>
        <w:textAlignment w:val="baseline"/>
        <w:rPr>
          <w:rFonts w:ascii="Calibri" w:hAnsi="Calibri" w:cs="Arial"/>
          <w:sz w:val="22"/>
          <w:szCs w:val="22"/>
        </w:rPr>
      </w:pPr>
      <w:r w:rsidRPr="00BD0C29">
        <w:rPr>
          <w:rFonts w:ascii="Calibri" w:hAnsi="Calibri" w:cs="Arial"/>
          <w:sz w:val="22"/>
          <w:szCs w:val="22"/>
        </w:rPr>
        <w:t>Escort the child safely onto the premises, close the gate securely, and sign the child into the service in the digital attendance system.</w:t>
      </w:r>
    </w:p>
    <w:p w14:paraId="3BC2B68E" w14:textId="2394F570" w:rsidR="00BD0C29" w:rsidRDefault="00BD0C29" w:rsidP="00BD0C29">
      <w:pPr>
        <w:numPr>
          <w:ilvl w:val="1"/>
          <w:numId w:val="19"/>
        </w:numPr>
        <w:spacing w:after="120"/>
        <w:textAlignment w:val="baseline"/>
        <w:rPr>
          <w:rFonts w:ascii="Calibri" w:hAnsi="Calibri" w:cs="Arial"/>
          <w:sz w:val="22"/>
          <w:szCs w:val="22"/>
        </w:rPr>
      </w:pPr>
      <w:r w:rsidRPr="00BD0C29">
        <w:rPr>
          <w:rFonts w:ascii="Calibri" w:hAnsi="Calibri" w:cs="Arial"/>
          <w:sz w:val="22"/>
          <w:szCs w:val="22"/>
        </w:rPr>
        <w:t>Request behaviour or incident updates from the driver where applicable.</w:t>
      </w:r>
    </w:p>
    <w:p w14:paraId="335A7852" w14:textId="77777777" w:rsidR="005F35FD" w:rsidRPr="005F35FD" w:rsidRDefault="005F35FD" w:rsidP="005F35FD">
      <w:pPr>
        <w:numPr>
          <w:ilvl w:val="0"/>
          <w:numId w:val="19"/>
        </w:numPr>
        <w:tabs>
          <w:tab w:val="clear" w:pos="720"/>
        </w:tabs>
        <w:spacing w:after="120"/>
        <w:ind w:left="426" w:hanging="426"/>
        <w:textAlignment w:val="baseline"/>
        <w:rPr>
          <w:rFonts w:ascii="Calibri" w:hAnsi="Calibri" w:cs="Arial"/>
          <w:sz w:val="22"/>
          <w:szCs w:val="22"/>
        </w:rPr>
      </w:pPr>
      <w:r w:rsidRPr="005F35FD">
        <w:rPr>
          <w:rFonts w:ascii="Calibri" w:hAnsi="Calibri" w:cs="Arial"/>
          <w:sz w:val="22"/>
          <w:szCs w:val="22"/>
        </w:rPr>
        <w:lastRenderedPageBreak/>
        <w:t>MJCC maintains comprehensive documentation to support safety and compliance, including:</w:t>
      </w:r>
    </w:p>
    <w:p w14:paraId="30C6AD65" w14:textId="0D393AFF" w:rsidR="005F35FD" w:rsidRPr="005F35FD" w:rsidRDefault="005F35FD" w:rsidP="005F35FD">
      <w:pPr>
        <w:numPr>
          <w:ilvl w:val="1"/>
          <w:numId w:val="19"/>
        </w:numPr>
        <w:spacing w:after="120"/>
        <w:textAlignment w:val="baseline"/>
        <w:rPr>
          <w:rFonts w:ascii="Calibri" w:hAnsi="Calibri" w:cs="Arial"/>
          <w:sz w:val="22"/>
          <w:szCs w:val="22"/>
        </w:rPr>
      </w:pPr>
      <w:r w:rsidRPr="005F35FD">
        <w:rPr>
          <w:rFonts w:ascii="Calibri" w:hAnsi="Calibri" w:cs="Arial"/>
          <w:sz w:val="22"/>
          <w:szCs w:val="22"/>
        </w:rPr>
        <w:t>Daily travel logs for children arriving via external transport</w:t>
      </w:r>
    </w:p>
    <w:p w14:paraId="50F6B9BB" w14:textId="3C2871FC" w:rsidR="005F35FD" w:rsidRPr="005F35FD" w:rsidRDefault="005F35FD" w:rsidP="005F35FD">
      <w:pPr>
        <w:numPr>
          <w:ilvl w:val="1"/>
          <w:numId w:val="19"/>
        </w:numPr>
        <w:spacing w:after="120"/>
        <w:textAlignment w:val="baseline"/>
        <w:rPr>
          <w:rFonts w:ascii="Calibri" w:hAnsi="Calibri" w:cs="Arial"/>
          <w:sz w:val="22"/>
          <w:szCs w:val="22"/>
        </w:rPr>
      </w:pPr>
      <w:r w:rsidRPr="005F35FD">
        <w:rPr>
          <w:rFonts w:ascii="Calibri" w:hAnsi="Calibri" w:cs="Arial"/>
          <w:sz w:val="22"/>
          <w:szCs w:val="22"/>
        </w:rPr>
        <w:t>Incident, injury, trauma, and illness records</w:t>
      </w:r>
    </w:p>
    <w:p w14:paraId="2440240F" w14:textId="45632F28" w:rsidR="005F35FD" w:rsidRPr="005F35FD" w:rsidRDefault="005F35FD" w:rsidP="005F35FD">
      <w:pPr>
        <w:numPr>
          <w:ilvl w:val="1"/>
          <w:numId w:val="19"/>
        </w:numPr>
        <w:spacing w:after="120"/>
        <w:textAlignment w:val="baseline"/>
        <w:rPr>
          <w:rFonts w:ascii="Calibri" w:hAnsi="Calibri" w:cs="Arial"/>
          <w:sz w:val="22"/>
          <w:szCs w:val="22"/>
        </w:rPr>
      </w:pPr>
      <w:r w:rsidRPr="005F35FD">
        <w:rPr>
          <w:rFonts w:ascii="Calibri" w:hAnsi="Calibri" w:cs="Arial"/>
          <w:sz w:val="22"/>
          <w:szCs w:val="22"/>
        </w:rPr>
        <w:t>Contact lists for educators, families, and drivers</w:t>
      </w:r>
    </w:p>
    <w:p w14:paraId="285B1AB9" w14:textId="77777777" w:rsidR="005F35FD" w:rsidRDefault="005F35FD" w:rsidP="005F35FD">
      <w:pPr>
        <w:numPr>
          <w:ilvl w:val="1"/>
          <w:numId w:val="19"/>
        </w:numPr>
        <w:spacing w:after="120"/>
        <w:textAlignment w:val="baseline"/>
        <w:rPr>
          <w:rFonts w:ascii="Calibri" w:hAnsi="Calibri" w:cs="Arial"/>
          <w:sz w:val="22"/>
          <w:szCs w:val="22"/>
        </w:rPr>
      </w:pPr>
      <w:r w:rsidRPr="005F35FD">
        <w:rPr>
          <w:rFonts w:ascii="Calibri" w:hAnsi="Calibri" w:cs="Arial"/>
          <w:sz w:val="22"/>
          <w:szCs w:val="22"/>
        </w:rPr>
        <w:t>Supporting transport documents such as permission forms and route plans</w:t>
      </w:r>
    </w:p>
    <w:p w14:paraId="079B2E0F" w14:textId="25E6F53E" w:rsidR="00140A3A" w:rsidRDefault="005F35FD" w:rsidP="005F35FD">
      <w:pPr>
        <w:numPr>
          <w:ilvl w:val="0"/>
          <w:numId w:val="19"/>
        </w:numPr>
        <w:tabs>
          <w:tab w:val="clear" w:pos="720"/>
        </w:tabs>
        <w:spacing w:after="120"/>
        <w:ind w:left="426" w:hanging="426"/>
        <w:textAlignment w:val="baseline"/>
        <w:rPr>
          <w:rFonts w:ascii="Calibri" w:hAnsi="Calibri" w:cs="Arial"/>
          <w:sz w:val="22"/>
          <w:szCs w:val="22"/>
        </w:rPr>
      </w:pPr>
      <w:r w:rsidRPr="005F35FD">
        <w:rPr>
          <w:rFonts w:ascii="Calibri" w:hAnsi="Calibri" w:cs="Arial"/>
          <w:sz w:val="22"/>
          <w:szCs w:val="22"/>
        </w:rPr>
        <w:t>Risk assessments specific to off-site transportation (e.g., traffic hazards, absconding, behavioural risks) are conducted quarterly and immediately reviewed following any relevant incident. Controls are adapted where necessary to ensure ongoing child safety.</w:t>
      </w:r>
    </w:p>
    <w:p w14:paraId="4B53CEF6" w14:textId="77777777" w:rsidR="005F35FD" w:rsidRPr="005F35FD" w:rsidRDefault="005F35FD" w:rsidP="005F35FD">
      <w:pPr>
        <w:spacing w:after="120"/>
        <w:textAlignment w:val="baseline"/>
        <w:rPr>
          <w:rFonts w:ascii="Calibri" w:hAnsi="Calibri" w:cs="Arial"/>
          <w:sz w:val="22"/>
          <w:szCs w:val="22"/>
        </w:rPr>
      </w:pPr>
    </w:p>
    <w:p w14:paraId="5FF3C973" w14:textId="151CA964" w:rsidR="007E03C7" w:rsidRPr="00624161" w:rsidRDefault="007E03C7" w:rsidP="00624161">
      <w:pPr>
        <w:pStyle w:val="ListParagraph"/>
        <w:numPr>
          <w:ilvl w:val="0"/>
          <w:numId w:val="36"/>
        </w:numPr>
        <w:spacing w:after="120"/>
        <w:textAlignment w:val="baseline"/>
        <w:rPr>
          <w:rFonts w:ascii="Calibri" w:hAnsi="Calibri" w:cs="Arial"/>
          <w:b/>
          <w:bCs/>
          <w:sz w:val="22"/>
          <w:szCs w:val="22"/>
        </w:rPr>
      </w:pPr>
      <w:r w:rsidRPr="00624161">
        <w:rPr>
          <w:rFonts w:ascii="Calibri" w:hAnsi="Calibri" w:cs="Arial"/>
          <w:b/>
          <w:bCs/>
          <w:sz w:val="22"/>
          <w:szCs w:val="22"/>
        </w:rPr>
        <w:t>Court Orders</w:t>
      </w:r>
      <w:r w:rsidR="009F76A5" w:rsidRPr="00624161">
        <w:rPr>
          <w:rFonts w:ascii="Calibri" w:hAnsi="Calibri" w:cs="Arial"/>
          <w:b/>
          <w:bCs/>
          <w:sz w:val="22"/>
          <w:szCs w:val="22"/>
        </w:rPr>
        <w:t xml:space="preserve"> and Intoxication</w:t>
      </w:r>
    </w:p>
    <w:p w14:paraId="291D101F" w14:textId="77777777" w:rsidR="006F5F8A" w:rsidRPr="00B30CC9" w:rsidRDefault="006F5F8A" w:rsidP="00B30CC9">
      <w:pPr>
        <w:numPr>
          <w:ilvl w:val="0"/>
          <w:numId w:val="19"/>
        </w:numPr>
        <w:tabs>
          <w:tab w:val="clear" w:pos="720"/>
        </w:tabs>
        <w:spacing w:after="120"/>
        <w:ind w:left="426" w:hanging="426"/>
        <w:textAlignment w:val="baseline"/>
        <w:rPr>
          <w:rFonts w:ascii="Calibri" w:hAnsi="Calibri" w:cs="Arial"/>
          <w:sz w:val="22"/>
          <w:szCs w:val="22"/>
        </w:rPr>
      </w:pPr>
      <w:r w:rsidRPr="00B30CC9">
        <w:rPr>
          <w:rFonts w:ascii="Calibri" w:hAnsi="Calibri" w:cs="Arial"/>
          <w:sz w:val="22"/>
          <w:szCs w:val="22"/>
        </w:rPr>
        <w:t xml:space="preserve">In line with legal obligations a parent cannot be prevented from picking up their child unless a court order has been </w:t>
      </w:r>
      <w:r w:rsidR="005C2B8E" w:rsidRPr="00B30CC9">
        <w:rPr>
          <w:rFonts w:ascii="Calibri" w:hAnsi="Calibri" w:cs="Arial"/>
          <w:sz w:val="22"/>
          <w:szCs w:val="22"/>
        </w:rPr>
        <w:t>issued</w:t>
      </w:r>
      <w:r w:rsidRPr="00B30CC9">
        <w:rPr>
          <w:rFonts w:ascii="Calibri" w:hAnsi="Calibri" w:cs="Arial"/>
          <w:sz w:val="22"/>
          <w:szCs w:val="22"/>
        </w:rPr>
        <w:t xml:space="preserve"> preventing such access.</w:t>
      </w:r>
    </w:p>
    <w:p w14:paraId="291D1020" w14:textId="77777777" w:rsidR="006F5F8A" w:rsidRPr="00B30CC9" w:rsidRDefault="006F5F8A" w:rsidP="00B30CC9">
      <w:pPr>
        <w:numPr>
          <w:ilvl w:val="0"/>
          <w:numId w:val="19"/>
        </w:numPr>
        <w:tabs>
          <w:tab w:val="clear" w:pos="720"/>
        </w:tabs>
        <w:spacing w:after="120"/>
        <w:ind w:left="426" w:hanging="426"/>
        <w:textAlignment w:val="baseline"/>
        <w:rPr>
          <w:rFonts w:ascii="Calibri" w:hAnsi="Calibri" w:cs="Arial"/>
          <w:sz w:val="22"/>
          <w:szCs w:val="22"/>
        </w:rPr>
      </w:pPr>
      <w:r w:rsidRPr="00B30CC9">
        <w:rPr>
          <w:rFonts w:ascii="Calibri" w:hAnsi="Calibri" w:cs="Arial"/>
          <w:sz w:val="22"/>
          <w:szCs w:val="22"/>
        </w:rPr>
        <w:t xml:space="preserve">If a court order has been </w:t>
      </w:r>
      <w:r w:rsidR="005C2B8E" w:rsidRPr="00B30CC9">
        <w:rPr>
          <w:rFonts w:ascii="Calibri" w:hAnsi="Calibri" w:cs="Arial"/>
          <w:sz w:val="22"/>
          <w:szCs w:val="22"/>
        </w:rPr>
        <w:t>issued</w:t>
      </w:r>
      <w:r w:rsidRPr="00B30CC9">
        <w:rPr>
          <w:rFonts w:ascii="Calibri" w:hAnsi="Calibri" w:cs="Arial"/>
          <w:sz w:val="22"/>
          <w:szCs w:val="22"/>
        </w:rPr>
        <w:t xml:space="preserve"> preventing a non-custodial parent </w:t>
      </w:r>
      <w:r w:rsidR="005C2B8E" w:rsidRPr="00B30CC9">
        <w:rPr>
          <w:rFonts w:ascii="Calibri" w:hAnsi="Calibri" w:cs="Arial"/>
          <w:sz w:val="22"/>
          <w:szCs w:val="22"/>
        </w:rPr>
        <w:t>access</w:t>
      </w:r>
      <w:r w:rsidRPr="00B30CC9">
        <w:rPr>
          <w:rFonts w:ascii="Calibri" w:hAnsi="Calibri" w:cs="Arial"/>
          <w:sz w:val="22"/>
          <w:szCs w:val="22"/>
        </w:rPr>
        <w:t xml:space="preserve"> to the child, a copy of the </w:t>
      </w:r>
      <w:r w:rsidR="005C2B8E" w:rsidRPr="00B30CC9">
        <w:rPr>
          <w:rFonts w:ascii="Calibri" w:hAnsi="Calibri" w:cs="Arial"/>
          <w:sz w:val="22"/>
          <w:szCs w:val="22"/>
        </w:rPr>
        <w:t>original</w:t>
      </w:r>
      <w:r w:rsidRPr="00B30CC9">
        <w:rPr>
          <w:rFonts w:ascii="Calibri" w:hAnsi="Calibri" w:cs="Arial"/>
          <w:sz w:val="22"/>
          <w:szCs w:val="22"/>
        </w:rPr>
        <w:t xml:space="preserve"> must be on file at the service. Unless we have a copy on file at the service, we cannot prevent access of a parent to their child. Photographic identification is required </w:t>
      </w:r>
      <w:r w:rsidR="005C2B8E" w:rsidRPr="00B30CC9">
        <w:rPr>
          <w:rFonts w:ascii="Calibri" w:hAnsi="Calibri" w:cs="Arial"/>
          <w:sz w:val="22"/>
          <w:szCs w:val="22"/>
        </w:rPr>
        <w:t>for easy</w:t>
      </w:r>
      <w:r w:rsidRPr="00B30CC9">
        <w:rPr>
          <w:rFonts w:ascii="Calibri" w:hAnsi="Calibri" w:cs="Arial"/>
          <w:sz w:val="22"/>
          <w:szCs w:val="22"/>
        </w:rPr>
        <w:t xml:space="preserve"> identification.</w:t>
      </w:r>
    </w:p>
    <w:p w14:paraId="291D1022" w14:textId="4BF18D22" w:rsidR="005C2B8E" w:rsidRPr="00B30CC9" w:rsidRDefault="006F5F8A" w:rsidP="00B30CC9">
      <w:pPr>
        <w:numPr>
          <w:ilvl w:val="0"/>
          <w:numId w:val="19"/>
        </w:numPr>
        <w:tabs>
          <w:tab w:val="clear" w:pos="720"/>
        </w:tabs>
        <w:spacing w:after="120"/>
        <w:ind w:left="426" w:hanging="426"/>
        <w:textAlignment w:val="baseline"/>
        <w:rPr>
          <w:rFonts w:ascii="Calibri" w:hAnsi="Calibri" w:cs="Arial"/>
          <w:sz w:val="22"/>
          <w:szCs w:val="22"/>
        </w:rPr>
      </w:pPr>
      <w:r w:rsidRPr="00B30CC9">
        <w:rPr>
          <w:rFonts w:ascii="Calibri" w:hAnsi="Calibri" w:cs="Arial"/>
          <w:sz w:val="22"/>
          <w:szCs w:val="22"/>
        </w:rPr>
        <w:t xml:space="preserve">If we have a copy of this court order and a </w:t>
      </w:r>
      <w:r w:rsidR="005C2B8E" w:rsidRPr="00B30CC9">
        <w:rPr>
          <w:rFonts w:ascii="Calibri" w:hAnsi="Calibri" w:cs="Arial"/>
          <w:sz w:val="22"/>
          <w:szCs w:val="22"/>
        </w:rPr>
        <w:t>prohibited parent attempts to contact or collect the child, we will inform them that we cannot allow them access and request to leave the premises in line with the court order.</w:t>
      </w:r>
      <w:r w:rsidR="0074287F" w:rsidRPr="00B30CC9">
        <w:rPr>
          <w:rFonts w:ascii="Calibri" w:hAnsi="Calibri" w:cs="Arial"/>
          <w:sz w:val="22"/>
          <w:szCs w:val="22"/>
        </w:rPr>
        <w:t xml:space="preserve"> </w:t>
      </w:r>
      <w:r w:rsidR="005C2B8E" w:rsidRPr="00B30CC9">
        <w:rPr>
          <w:rFonts w:ascii="Calibri" w:hAnsi="Calibri" w:cs="Arial"/>
          <w:sz w:val="22"/>
          <w:szCs w:val="22"/>
        </w:rPr>
        <w:t xml:space="preserve">If they refuse without their </w:t>
      </w:r>
      <w:r w:rsidR="00456B69" w:rsidRPr="00B30CC9">
        <w:rPr>
          <w:rFonts w:ascii="Calibri" w:hAnsi="Calibri" w:cs="Arial"/>
          <w:sz w:val="22"/>
          <w:szCs w:val="22"/>
        </w:rPr>
        <w:t>child,</w:t>
      </w:r>
      <w:r w:rsidR="005C2B8E" w:rsidRPr="00B30CC9">
        <w:rPr>
          <w:rFonts w:ascii="Calibri" w:hAnsi="Calibri" w:cs="Arial"/>
          <w:sz w:val="22"/>
          <w:szCs w:val="22"/>
        </w:rPr>
        <w:t xml:space="preserve"> we the service will implement a lockdown procedure</w:t>
      </w:r>
      <w:r w:rsidR="0074287F" w:rsidRPr="00B30CC9">
        <w:rPr>
          <w:rFonts w:ascii="Calibri" w:hAnsi="Calibri" w:cs="Arial"/>
          <w:sz w:val="22"/>
          <w:szCs w:val="22"/>
        </w:rPr>
        <w:t xml:space="preserve"> and call the police.</w:t>
      </w:r>
    </w:p>
    <w:p w14:paraId="64C34B84" w14:textId="77777777" w:rsidR="00695E67" w:rsidRPr="00B30CC9" w:rsidRDefault="002D5770" w:rsidP="00B30CC9">
      <w:pPr>
        <w:numPr>
          <w:ilvl w:val="0"/>
          <w:numId w:val="19"/>
        </w:numPr>
        <w:tabs>
          <w:tab w:val="clear" w:pos="720"/>
        </w:tabs>
        <w:spacing w:after="120"/>
        <w:ind w:left="426" w:hanging="426"/>
        <w:textAlignment w:val="baseline"/>
        <w:rPr>
          <w:rFonts w:ascii="Calibri" w:hAnsi="Calibri" w:cs="Arial"/>
          <w:sz w:val="22"/>
          <w:szCs w:val="22"/>
        </w:rPr>
      </w:pPr>
      <w:r w:rsidRPr="00B30CC9">
        <w:rPr>
          <w:rFonts w:ascii="Calibri" w:hAnsi="Calibri" w:cs="Arial"/>
          <w:sz w:val="22"/>
          <w:szCs w:val="22"/>
        </w:rPr>
        <w:t>If a person appears intoxicated or under the influence of illicit substances or medications, educators attempt to persuade them to have someone else collect the child</w:t>
      </w:r>
    </w:p>
    <w:p w14:paraId="78CEF5B7" w14:textId="506D5576" w:rsidR="00DB39EF" w:rsidRDefault="00695E67" w:rsidP="00B30CC9">
      <w:pPr>
        <w:numPr>
          <w:ilvl w:val="0"/>
          <w:numId w:val="19"/>
        </w:numPr>
        <w:tabs>
          <w:tab w:val="clear" w:pos="720"/>
        </w:tabs>
        <w:spacing w:after="120"/>
        <w:ind w:left="426" w:hanging="426"/>
        <w:textAlignment w:val="baseline"/>
        <w:rPr>
          <w:rFonts w:ascii="Calibri" w:hAnsi="Calibri" w:cs="Arial"/>
          <w:sz w:val="22"/>
          <w:szCs w:val="22"/>
        </w:rPr>
      </w:pPr>
      <w:r w:rsidRPr="00B30CC9">
        <w:rPr>
          <w:rFonts w:ascii="Calibri" w:hAnsi="Calibri" w:cs="Arial"/>
          <w:sz w:val="22"/>
          <w:szCs w:val="22"/>
        </w:rPr>
        <w:t>I</w:t>
      </w:r>
      <w:r w:rsidR="002D5770" w:rsidRPr="00B30CC9">
        <w:rPr>
          <w:rFonts w:ascii="Calibri" w:hAnsi="Calibri" w:cs="Arial"/>
          <w:sz w:val="22"/>
          <w:szCs w:val="22"/>
        </w:rPr>
        <w:t xml:space="preserve">f </w:t>
      </w:r>
      <w:r w:rsidRPr="00B30CC9">
        <w:rPr>
          <w:rFonts w:ascii="Calibri" w:hAnsi="Calibri" w:cs="Arial"/>
          <w:sz w:val="22"/>
          <w:szCs w:val="22"/>
        </w:rPr>
        <w:t xml:space="preserve">the </w:t>
      </w:r>
      <w:r w:rsidR="002D5770" w:rsidRPr="00B30CC9">
        <w:rPr>
          <w:rFonts w:ascii="Calibri" w:hAnsi="Calibri" w:cs="Arial"/>
          <w:sz w:val="22"/>
          <w:szCs w:val="22"/>
        </w:rPr>
        <w:t>person insists and is driving, educators contact police with details such as number plate, and model/ colour of the vehicle.</w:t>
      </w:r>
    </w:p>
    <w:p w14:paraId="69557AE1" w14:textId="77777777" w:rsidR="00723815" w:rsidRDefault="00723815" w:rsidP="00723815">
      <w:pPr>
        <w:spacing w:after="120"/>
        <w:textAlignment w:val="baseline"/>
        <w:rPr>
          <w:rFonts w:ascii="Calibri" w:hAnsi="Calibri" w:cs="Arial"/>
          <w:sz w:val="22"/>
          <w:szCs w:val="22"/>
        </w:rPr>
      </w:pPr>
    </w:p>
    <w:p w14:paraId="1413E351" w14:textId="77777777" w:rsidR="00723815" w:rsidRPr="00723815" w:rsidRDefault="00723815" w:rsidP="00723815">
      <w:pPr>
        <w:pStyle w:val="ListParagraph"/>
        <w:numPr>
          <w:ilvl w:val="0"/>
          <w:numId w:val="36"/>
        </w:numPr>
        <w:spacing w:after="120"/>
        <w:textAlignment w:val="baseline"/>
        <w:rPr>
          <w:rFonts w:ascii="Calibri" w:hAnsi="Calibri" w:cs="Arial"/>
          <w:b/>
          <w:bCs/>
          <w:sz w:val="22"/>
          <w:szCs w:val="22"/>
        </w:rPr>
      </w:pPr>
      <w:r w:rsidRPr="00723815">
        <w:rPr>
          <w:rFonts w:ascii="Calibri" w:hAnsi="Calibri" w:cs="Arial"/>
          <w:b/>
          <w:bCs/>
          <w:sz w:val="22"/>
          <w:szCs w:val="22"/>
        </w:rPr>
        <w:t>Refusal of Collection</w:t>
      </w:r>
    </w:p>
    <w:p w14:paraId="3DB7A21B" w14:textId="77777777" w:rsidR="00723815" w:rsidRDefault="00723815" w:rsidP="00723815">
      <w:pPr>
        <w:numPr>
          <w:ilvl w:val="0"/>
          <w:numId w:val="19"/>
        </w:numPr>
        <w:tabs>
          <w:tab w:val="clear" w:pos="720"/>
        </w:tabs>
        <w:spacing w:after="120"/>
        <w:ind w:left="426" w:hanging="426"/>
        <w:textAlignment w:val="baseline"/>
        <w:rPr>
          <w:rFonts w:ascii="Calibri" w:hAnsi="Calibri" w:cs="Arial"/>
          <w:sz w:val="22"/>
          <w:szCs w:val="22"/>
        </w:rPr>
      </w:pPr>
      <w:r w:rsidRPr="00723815">
        <w:rPr>
          <w:rFonts w:ascii="Calibri" w:hAnsi="Calibri" w:cs="Arial"/>
          <w:sz w:val="22"/>
          <w:szCs w:val="22"/>
        </w:rPr>
        <w:t xml:space="preserve">The service reserves the right to refuse the collection of a child if, in the judgment of the Responsible Person, the situation poses a risk to the safety or wellbeing of the child, other children, educators, or families. </w:t>
      </w:r>
    </w:p>
    <w:p w14:paraId="1EFBFE64" w14:textId="77777777" w:rsidR="00007E42" w:rsidRDefault="00723815" w:rsidP="00723815">
      <w:pPr>
        <w:numPr>
          <w:ilvl w:val="0"/>
          <w:numId w:val="19"/>
        </w:numPr>
        <w:tabs>
          <w:tab w:val="clear" w:pos="720"/>
        </w:tabs>
        <w:spacing w:after="120"/>
        <w:ind w:left="426" w:hanging="426"/>
        <w:textAlignment w:val="baseline"/>
        <w:rPr>
          <w:rFonts w:ascii="Calibri" w:hAnsi="Calibri" w:cs="Arial"/>
          <w:sz w:val="22"/>
          <w:szCs w:val="22"/>
        </w:rPr>
      </w:pPr>
      <w:r w:rsidRPr="00723815">
        <w:rPr>
          <w:rFonts w:ascii="Calibri" w:hAnsi="Calibri" w:cs="Arial"/>
          <w:sz w:val="22"/>
          <w:szCs w:val="22"/>
        </w:rPr>
        <w:t>This includes, but is not limited to</w:t>
      </w:r>
      <w:r w:rsidR="00007E42">
        <w:rPr>
          <w:rFonts w:ascii="Calibri" w:hAnsi="Calibri" w:cs="Arial"/>
          <w:sz w:val="22"/>
          <w:szCs w:val="22"/>
        </w:rPr>
        <w:t>,</w:t>
      </w:r>
      <w:r w:rsidRPr="00723815">
        <w:rPr>
          <w:rFonts w:ascii="Calibri" w:hAnsi="Calibri" w:cs="Arial"/>
          <w:sz w:val="22"/>
          <w:szCs w:val="22"/>
        </w:rPr>
        <w:t xml:space="preserve"> circumstances where a person</w:t>
      </w:r>
      <w:r w:rsidR="00007E42">
        <w:rPr>
          <w:rFonts w:ascii="Calibri" w:hAnsi="Calibri" w:cs="Arial"/>
          <w:sz w:val="22"/>
          <w:szCs w:val="22"/>
        </w:rPr>
        <w:t>:</w:t>
      </w:r>
    </w:p>
    <w:p w14:paraId="6DD2571E" w14:textId="6DF5F86E" w:rsidR="00007E42" w:rsidRDefault="00730FFF" w:rsidP="00007E42">
      <w:pPr>
        <w:numPr>
          <w:ilvl w:val="1"/>
          <w:numId w:val="19"/>
        </w:numPr>
        <w:spacing w:after="120"/>
        <w:textAlignment w:val="baseline"/>
        <w:rPr>
          <w:rFonts w:ascii="Calibri" w:hAnsi="Calibri" w:cs="Arial"/>
          <w:sz w:val="22"/>
          <w:szCs w:val="22"/>
        </w:rPr>
      </w:pPr>
      <w:r w:rsidRPr="00723815">
        <w:rPr>
          <w:rFonts w:ascii="Calibri" w:hAnsi="Calibri" w:cs="Arial"/>
          <w:sz w:val="22"/>
          <w:szCs w:val="22"/>
        </w:rPr>
        <w:t xml:space="preserve">Appears </w:t>
      </w:r>
      <w:r w:rsidR="00723815" w:rsidRPr="00723815">
        <w:rPr>
          <w:rFonts w:ascii="Calibri" w:hAnsi="Calibri" w:cs="Arial"/>
          <w:sz w:val="22"/>
          <w:szCs w:val="22"/>
        </w:rPr>
        <w:t xml:space="preserve">under the influence of alcohol or drugs, </w:t>
      </w:r>
    </w:p>
    <w:p w14:paraId="7490813E" w14:textId="4807A7DB" w:rsidR="00007E42" w:rsidRDefault="00730FFF" w:rsidP="00007E42">
      <w:pPr>
        <w:numPr>
          <w:ilvl w:val="1"/>
          <w:numId w:val="19"/>
        </w:numPr>
        <w:spacing w:after="120"/>
        <w:textAlignment w:val="baseline"/>
        <w:rPr>
          <w:rFonts w:ascii="Calibri" w:hAnsi="Calibri" w:cs="Arial"/>
          <w:sz w:val="22"/>
          <w:szCs w:val="22"/>
        </w:rPr>
      </w:pPr>
      <w:r w:rsidRPr="00723815">
        <w:rPr>
          <w:rFonts w:ascii="Calibri" w:hAnsi="Calibri" w:cs="Arial"/>
          <w:sz w:val="22"/>
          <w:szCs w:val="22"/>
        </w:rPr>
        <w:t xml:space="preserve">Behaves </w:t>
      </w:r>
      <w:r w:rsidR="00723815" w:rsidRPr="00723815">
        <w:rPr>
          <w:rFonts w:ascii="Calibri" w:hAnsi="Calibri" w:cs="Arial"/>
          <w:sz w:val="22"/>
          <w:szCs w:val="22"/>
        </w:rPr>
        <w:t xml:space="preserve">in a threatening or aggressive manner, </w:t>
      </w:r>
    </w:p>
    <w:p w14:paraId="77D9B1AC" w14:textId="113CA364" w:rsidR="00730FFF" w:rsidRPr="00730FFF" w:rsidRDefault="00730FFF" w:rsidP="00730FFF">
      <w:pPr>
        <w:numPr>
          <w:ilvl w:val="1"/>
          <w:numId w:val="19"/>
        </w:numPr>
        <w:spacing w:after="120"/>
        <w:textAlignment w:val="baseline"/>
        <w:rPr>
          <w:rFonts w:ascii="Calibri" w:hAnsi="Calibri" w:cs="Arial"/>
          <w:sz w:val="22"/>
          <w:szCs w:val="22"/>
        </w:rPr>
      </w:pPr>
      <w:r w:rsidRPr="00723815">
        <w:rPr>
          <w:rFonts w:ascii="Calibri" w:hAnsi="Calibri" w:cs="Arial"/>
          <w:sz w:val="22"/>
          <w:szCs w:val="22"/>
        </w:rPr>
        <w:t xml:space="preserve">Or </w:t>
      </w:r>
      <w:r w:rsidR="00723815" w:rsidRPr="00723815">
        <w:rPr>
          <w:rFonts w:ascii="Calibri" w:hAnsi="Calibri" w:cs="Arial"/>
          <w:sz w:val="22"/>
          <w:szCs w:val="22"/>
        </w:rPr>
        <w:t xml:space="preserve">is otherwise in breach of the service’s policies and procedures. </w:t>
      </w:r>
    </w:p>
    <w:p w14:paraId="2B5D9957" w14:textId="77777777" w:rsidR="00456B69" w:rsidRDefault="00723815" w:rsidP="00730FFF">
      <w:pPr>
        <w:numPr>
          <w:ilvl w:val="0"/>
          <w:numId w:val="19"/>
        </w:numPr>
        <w:tabs>
          <w:tab w:val="clear" w:pos="720"/>
        </w:tabs>
        <w:spacing w:after="120"/>
        <w:ind w:left="426" w:hanging="426"/>
        <w:textAlignment w:val="baseline"/>
        <w:rPr>
          <w:rFonts w:ascii="Calibri" w:hAnsi="Calibri" w:cs="Arial"/>
          <w:sz w:val="22"/>
          <w:szCs w:val="22"/>
        </w:rPr>
      </w:pPr>
      <w:r w:rsidRPr="00723815">
        <w:rPr>
          <w:rFonts w:ascii="Calibri" w:hAnsi="Calibri" w:cs="Arial"/>
          <w:sz w:val="22"/>
          <w:szCs w:val="22"/>
        </w:rPr>
        <w:t xml:space="preserve">In such cases, educators will prioritise the child’s safety, contact an alternative authorised nominee to collect the child, and notify the Nominated Supervisor. </w:t>
      </w:r>
    </w:p>
    <w:p w14:paraId="3D5A4D0E" w14:textId="65E55E40" w:rsidR="00723815" w:rsidRPr="00B30CC9" w:rsidRDefault="00723815" w:rsidP="00730FFF">
      <w:pPr>
        <w:numPr>
          <w:ilvl w:val="0"/>
          <w:numId w:val="19"/>
        </w:numPr>
        <w:tabs>
          <w:tab w:val="clear" w:pos="720"/>
        </w:tabs>
        <w:spacing w:after="120"/>
        <w:ind w:left="426" w:hanging="426"/>
        <w:textAlignment w:val="baseline"/>
        <w:rPr>
          <w:rFonts w:ascii="Calibri" w:hAnsi="Calibri" w:cs="Arial"/>
          <w:sz w:val="22"/>
          <w:szCs w:val="22"/>
        </w:rPr>
      </w:pPr>
      <w:r w:rsidRPr="00723815">
        <w:rPr>
          <w:rFonts w:ascii="Calibri" w:hAnsi="Calibri" w:cs="Arial"/>
          <w:sz w:val="22"/>
          <w:szCs w:val="22"/>
        </w:rPr>
        <w:t>Police may be contacted if the situation escalates or if the safety of any person is at risk.</w:t>
      </w:r>
    </w:p>
    <w:sectPr w:rsidR="00723815" w:rsidRPr="00B30CC9" w:rsidSect="00053516">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C24C" w14:textId="77777777" w:rsidR="00AD6E8C" w:rsidRDefault="00AD6E8C">
      <w:r>
        <w:separator/>
      </w:r>
    </w:p>
  </w:endnote>
  <w:endnote w:type="continuationSeparator" w:id="0">
    <w:p w14:paraId="2B4C62FB" w14:textId="77777777" w:rsidR="00AD6E8C" w:rsidRDefault="00AD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Times">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G Drops of Jupiter">
    <w:altName w:val="Calibri"/>
    <w:panose1 w:val="020B0604020202020204"/>
    <w:charset w:val="4D"/>
    <w:family w:val="auto"/>
    <w:pitch w:val="variable"/>
    <w:sig w:usb0="A000002F" w:usb1="00000002"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1029" w14:textId="77777777" w:rsidR="006F5F8A" w:rsidRDefault="006F5F8A"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D102A" w14:textId="77777777" w:rsidR="006F5F8A" w:rsidRDefault="006F5F8A"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102B" w14:textId="77777777" w:rsidR="006F5F8A" w:rsidRPr="00033B2D" w:rsidRDefault="006F5F8A"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B31E" w14:textId="77777777" w:rsidR="00AD6E8C" w:rsidRDefault="00AD6E8C">
      <w:r>
        <w:separator/>
      </w:r>
    </w:p>
  </w:footnote>
  <w:footnote w:type="continuationSeparator" w:id="0">
    <w:p w14:paraId="5BC8A755" w14:textId="77777777" w:rsidR="00AD6E8C" w:rsidRDefault="00AD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33BB" w14:textId="77777777" w:rsidR="00053516" w:rsidRPr="002412F4" w:rsidRDefault="00053516" w:rsidP="00053516">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78B151B7" wp14:editId="4598CFF1">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511EFF5F" w14:textId="77777777" w:rsidR="00053516" w:rsidRDefault="0005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5F0"/>
    <w:multiLevelType w:val="multilevel"/>
    <w:tmpl w:val="B0A0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920F1"/>
    <w:multiLevelType w:val="hybridMultilevel"/>
    <w:tmpl w:val="142655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12435E"/>
    <w:multiLevelType w:val="multilevel"/>
    <w:tmpl w:val="4F9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B62"/>
    <w:multiLevelType w:val="multilevel"/>
    <w:tmpl w:val="2FBC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A1A72"/>
    <w:multiLevelType w:val="hybridMultilevel"/>
    <w:tmpl w:val="E438EC28"/>
    <w:lvl w:ilvl="0" w:tplc="171CFF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E209C"/>
    <w:multiLevelType w:val="multilevel"/>
    <w:tmpl w:val="7494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74C46"/>
    <w:multiLevelType w:val="hybridMultilevel"/>
    <w:tmpl w:val="B73A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F38D1"/>
    <w:multiLevelType w:val="multilevel"/>
    <w:tmpl w:val="CD5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D5ECF"/>
    <w:multiLevelType w:val="multilevel"/>
    <w:tmpl w:val="D0F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A6B5D"/>
    <w:multiLevelType w:val="multilevel"/>
    <w:tmpl w:val="5196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3502D"/>
    <w:multiLevelType w:val="hybridMultilevel"/>
    <w:tmpl w:val="30520ABE"/>
    <w:lvl w:ilvl="0" w:tplc="CDC69F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D0572D"/>
    <w:multiLevelType w:val="hybridMultilevel"/>
    <w:tmpl w:val="3CEC7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AA720A"/>
    <w:multiLevelType w:val="hybridMultilevel"/>
    <w:tmpl w:val="910C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8342E"/>
    <w:multiLevelType w:val="multilevel"/>
    <w:tmpl w:val="2A1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91565"/>
    <w:multiLevelType w:val="multilevel"/>
    <w:tmpl w:val="072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B3089"/>
    <w:multiLevelType w:val="multilevel"/>
    <w:tmpl w:val="734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14F55"/>
    <w:multiLevelType w:val="hybridMultilevel"/>
    <w:tmpl w:val="6A7C8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8852A8"/>
    <w:multiLevelType w:val="hybridMultilevel"/>
    <w:tmpl w:val="82FEB2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2C2176"/>
    <w:multiLevelType w:val="multilevel"/>
    <w:tmpl w:val="BDE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553E7"/>
    <w:multiLevelType w:val="multilevel"/>
    <w:tmpl w:val="1666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C7F98"/>
    <w:multiLevelType w:val="multilevel"/>
    <w:tmpl w:val="866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74F44"/>
    <w:multiLevelType w:val="multilevel"/>
    <w:tmpl w:val="4DD6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D0C27"/>
    <w:multiLevelType w:val="hybridMultilevel"/>
    <w:tmpl w:val="4754D7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C63155"/>
    <w:multiLevelType w:val="multilevel"/>
    <w:tmpl w:val="AC12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13538"/>
    <w:multiLevelType w:val="hybridMultilevel"/>
    <w:tmpl w:val="C00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B5F2B"/>
    <w:multiLevelType w:val="hybridMultilevel"/>
    <w:tmpl w:val="66508BF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E5703A"/>
    <w:multiLevelType w:val="hybridMultilevel"/>
    <w:tmpl w:val="57E098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E0702E"/>
    <w:multiLevelType w:val="multilevel"/>
    <w:tmpl w:val="B01CD4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BC47E1B"/>
    <w:multiLevelType w:val="hybridMultilevel"/>
    <w:tmpl w:val="781C36B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802384"/>
    <w:multiLevelType w:val="multilevel"/>
    <w:tmpl w:val="802E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297B83"/>
    <w:multiLevelType w:val="hybridMultilevel"/>
    <w:tmpl w:val="38626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7950B8"/>
    <w:multiLevelType w:val="multilevel"/>
    <w:tmpl w:val="B902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B234B3"/>
    <w:multiLevelType w:val="multilevel"/>
    <w:tmpl w:val="E57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45DAA"/>
    <w:multiLevelType w:val="hybridMultilevel"/>
    <w:tmpl w:val="26D4D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8C6639"/>
    <w:multiLevelType w:val="hybridMultilevel"/>
    <w:tmpl w:val="C6B6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6B666F"/>
    <w:multiLevelType w:val="multilevel"/>
    <w:tmpl w:val="0C00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320A7F"/>
    <w:multiLevelType w:val="multilevel"/>
    <w:tmpl w:val="CC1A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C05AB6"/>
    <w:multiLevelType w:val="multilevel"/>
    <w:tmpl w:val="662C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73BBA"/>
    <w:multiLevelType w:val="multilevel"/>
    <w:tmpl w:val="3C8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049923">
    <w:abstractNumId w:val="16"/>
  </w:num>
  <w:num w:numId="2" w16cid:durableId="14501761">
    <w:abstractNumId w:val="9"/>
  </w:num>
  <w:num w:numId="3" w16cid:durableId="156917762">
    <w:abstractNumId w:val="18"/>
  </w:num>
  <w:num w:numId="4" w16cid:durableId="297298077">
    <w:abstractNumId w:val="20"/>
  </w:num>
  <w:num w:numId="5" w16cid:durableId="543174509">
    <w:abstractNumId w:val="8"/>
  </w:num>
  <w:num w:numId="6" w16cid:durableId="1376780906">
    <w:abstractNumId w:val="2"/>
  </w:num>
  <w:num w:numId="7" w16cid:durableId="1023171815">
    <w:abstractNumId w:val="37"/>
  </w:num>
  <w:num w:numId="8" w16cid:durableId="394277487">
    <w:abstractNumId w:val="7"/>
  </w:num>
  <w:num w:numId="9" w16cid:durableId="863402616">
    <w:abstractNumId w:val="36"/>
  </w:num>
  <w:num w:numId="10" w16cid:durableId="911505242">
    <w:abstractNumId w:val="14"/>
  </w:num>
  <w:num w:numId="11" w16cid:durableId="1335189590">
    <w:abstractNumId w:val="32"/>
  </w:num>
  <w:num w:numId="12" w16cid:durableId="1910572672">
    <w:abstractNumId w:val="35"/>
  </w:num>
  <w:num w:numId="13" w16cid:durableId="1720740152">
    <w:abstractNumId w:val="23"/>
  </w:num>
  <w:num w:numId="14" w16cid:durableId="2102217620">
    <w:abstractNumId w:val="19"/>
  </w:num>
  <w:num w:numId="15" w16cid:durableId="1088576372">
    <w:abstractNumId w:val="21"/>
  </w:num>
  <w:num w:numId="16" w16cid:durableId="113254658">
    <w:abstractNumId w:val="38"/>
  </w:num>
  <w:num w:numId="17" w16cid:durableId="1821267776">
    <w:abstractNumId w:val="31"/>
  </w:num>
  <w:num w:numId="18" w16cid:durableId="859051440">
    <w:abstractNumId w:val="15"/>
  </w:num>
  <w:num w:numId="19" w16cid:durableId="925310593">
    <w:abstractNumId w:val="5"/>
  </w:num>
  <w:num w:numId="20" w16cid:durableId="909195079">
    <w:abstractNumId w:val="13"/>
  </w:num>
  <w:num w:numId="21" w16cid:durableId="316882845">
    <w:abstractNumId w:val="3"/>
  </w:num>
  <w:num w:numId="22" w16cid:durableId="1013916317">
    <w:abstractNumId w:val="27"/>
  </w:num>
  <w:num w:numId="23" w16cid:durableId="1964191757">
    <w:abstractNumId w:val="29"/>
  </w:num>
  <w:num w:numId="24" w16cid:durableId="1035814215">
    <w:abstractNumId w:val="0"/>
  </w:num>
  <w:num w:numId="25" w16cid:durableId="2013950281">
    <w:abstractNumId w:val="22"/>
  </w:num>
  <w:num w:numId="26" w16cid:durableId="2097047297">
    <w:abstractNumId w:val="17"/>
  </w:num>
  <w:num w:numId="27" w16cid:durableId="386999715">
    <w:abstractNumId w:val="10"/>
  </w:num>
  <w:num w:numId="28" w16cid:durableId="1931815900">
    <w:abstractNumId w:val="25"/>
  </w:num>
  <w:num w:numId="29" w16cid:durableId="345403697">
    <w:abstractNumId w:val="34"/>
  </w:num>
  <w:num w:numId="30" w16cid:durableId="1655647105">
    <w:abstractNumId w:val="33"/>
  </w:num>
  <w:num w:numId="31" w16cid:durableId="639577699">
    <w:abstractNumId w:val="26"/>
  </w:num>
  <w:num w:numId="32" w16cid:durableId="1717118244">
    <w:abstractNumId w:val="6"/>
  </w:num>
  <w:num w:numId="33" w16cid:durableId="1277374196">
    <w:abstractNumId w:val="4"/>
  </w:num>
  <w:num w:numId="34" w16cid:durableId="299653201">
    <w:abstractNumId w:val="24"/>
  </w:num>
  <w:num w:numId="35" w16cid:durableId="883365803">
    <w:abstractNumId w:val="28"/>
  </w:num>
  <w:num w:numId="36" w16cid:durableId="378747784">
    <w:abstractNumId w:val="1"/>
  </w:num>
  <w:num w:numId="37" w16cid:durableId="1445734615">
    <w:abstractNumId w:val="30"/>
  </w:num>
  <w:num w:numId="38" w16cid:durableId="67385141">
    <w:abstractNumId w:val="11"/>
  </w:num>
  <w:num w:numId="39" w16cid:durableId="1807551943">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07E42"/>
    <w:rsid w:val="00012CBD"/>
    <w:rsid w:val="00017BCC"/>
    <w:rsid w:val="0003023A"/>
    <w:rsid w:val="000308E4"/>
    <w:rsid w:val="000349F8"/>
    <w:rsid w:val="00036B0D"/>
    <w:rsid w:val="00041851"/>
    <w:rsid w:val="00053516"/>
    <w:rsid w:val="00062284"/>
    <w:rsid w:val="00065CDE"/>
    <w:rsid w:val="000728D6"/>
    <w:rsid w:val="00076DC1"/>
    <w:rsid w:val="000807D5"/>
    <w:rsid w:val="00087ADF"/>
    <w:rsid w:val="000A4CB2"/>
    <w:rsid w:val="000B0FFE"/>
    <w:rsid w:val="000C0E82"/>
    <w:rsid w:val="000C67E4"/>
    <w:rsid w:val="000D1160"/>
    <w:rsid w:val="000D327F"/>
    <w:rsid w:val="000E690E"/>
    <w:rsid w:val="000F1429"/>
    <w:rsid w:val="000F2374"/>
    <w:rsid w:val="000F74C2"/>
    <w:rsid w:val="000F7916"/>
    <w:rsid w:val="00104EC5"/>
    <w:rsid w:val="00105887"/>
    <w:rsid w:val="001128B4"/>
    <w:rsid w:val="001277D9"/>
    <w:rsid w:val="00135A3E"/>
    <w:rsid w:val="00140411"/>
    <w:rsid w:val="00140A3A"/>
    <w:rsid w:val="0014604A"/>
    <w:rsid w:val="0019780A"/>
    <w:rsid w:val="001A1603"/>
    <w:rsid w:val="001B1925"/>
    <w:rsid w:val="001B3E49"/>
    <w:rsid w:val="001C095A"/>
    <w:rsid w:val="001C3F41"/>
    <w:rsid w:val="001F30BC"/>
    <w:rsid w:val="00207F92"/>
    <w:rsid w:val="00210D1B"/>
    <w:rsid w:val="0021158F"/>
    <w:rsid w:val="00222C59"/>
    <w:rsid w:val="00230CE9"/>
    <w:rsid w:val="0023341E"/>
    <w:rsid w:val="0024132F"/>
    <w:rsid w:val="002468CC"/>
    <w:rsid w:val="002531F5"/>
    <w:rsid w:val="00253801"/>
    <w:rsid w:val="00271DA9"/>
    <w:rsid w:val="00291EEE"/>
    <w:rsid w:val="00293E86"/>
    <w:rsid w:val="0029591A"/>
    <w:rsid w:val="002C36F6"/>
    <w:rsid w:val="002D5770"/>
    <w:rsid w:val="002E40AE"/>
    <w:rsid w:val="002F3EB9"/>
    <w:rsid w:val="002F6562"/>
    <w:rsid w:val="00305954"/>
    <w:rsid w:val="00313EDA"/>
    <w:rsid w:val="00320EB4"/>
    <w:rsid w:val="00332780"/>
    <w:rsid w:val="00333966"/>
    <w:rsid w:val="0033649A"/>
    <w:rsid w:val="00343E5F"/>
    <w:rsid w:val="003440CB"/>
    <w:rsid w:val="00352920"/>
    <w:rsid w:val="003575FA"/>
    <w:rsid w:val="003657A5"/>
    <w:rsid w:val="003706ED"/>
    <w:rsid w:val="0038333B"/>
    <w:rsid w:val="00384BB8"/>
    <w:rsid w:val="00384F46"/>
    <w:rsid w:val="0038773A"/>
    <w:rsid w:val="00393CCC"/>
    <w:rsid w:val="003C1B73"/>
    <w:rsid w:val="003C52A8"/>
    <w:rsid w:val="003D3EFD"/>
    <w:rsid w:val="003E1B46"/>
    <w:rsid w:val="00410AC8"/>
    <w:rsid w:val="00421160"/>
    <w:rsid w:val="00425D92"/>
    <w:rsid w:val="00426B0D"/>
    <w:rsid w:val="0044006C"/>
    <w:rsid w:val="004508F3"/>
    <w:rsid w:val="00451A0F"/>
    <w:rsid w:val="00456B69"/>
    <w:rsid w:val="004647B5"/>
    <w:rsid w:val="00467E97"/>
    <w:rsid w:val="004829AB"/>
    <w:rsid w:val="0048473B"/>
    <w:rsid w:val="004B5409"/>
    <w:rsid w:val="004C3C99"/>
    <w:rsid w:val="004D4FC3"/>
    <w:rsid w:val="004E0250"/>
    <w:rsid w:val="004E18FD"/>
    <w:rsid w:val="004E742C"/>
    <w:rsid w:val="004F028E"/>
    <w:rsid w:val="004F14E9"/>
    <w:rsid w:val="004F35C6"/>
    <w:rsid w:val="004F7EB6"/>
    <w:rsid w:val="00527C2B"/>
    <w:rsid w:val="00553E4F"/>
    <w:rsid w:val="005616B8"/>
    <w:rsid w:val="0057721B"/>
    <w:rsid w:val="00587CB5"/>
    <w:rsid w:val="005943B8"/>
    <w:rsid w:val="00597BE7"/>
    <w:rsid w:val="005B2F03"/>
    <w:rsid w:val="005B6014"/>
    <w:rsid w:val="005C0EA6"/>
    <w:rsid w:val="005C15D6"/>
    <w:rsid w:val="005C29A2"/>
    <w:rsid w:val="005C2B8E"/>
    <w:rsid w:val="005C7F96"/>
    <w:rsid w:val="005D5811"/>
    <w:rsid w:val="005F35FD"/>
    <w:rsid w:val="00602A0E"/>
    <w:rsid w:val="00606CFD"/>
    <w:rsid w:val="00624161"/>
    <w:rsid w:val="00624BFC"/>
    <w:rsid w:val="006303CD"/>
    <w:rsid w:val="00633642"/>
    <w:rsid w:val="00641C35"/>
    <w:rsid w:val="00653955"/>
    <w:rsid w:val="00654E35"/>
    <w:rsid w:val="006731CC"/>
    <w:rsid w:val="00682ADF"/>
    <w:rsid w:val="00684A14"/>
    <w:rsid w:val="00695E67"/>
    <w:rsid w:val="006A06DD"/>
    <w:rsid w:val="006A5D42"/>
    <w:rsid w:val="006A6F4B"/>
    <w:rsid w:val="006B1E11"/>
    <w:rsid w:val="006B3221"/>
    <w:rsid w:val="006B42B3"/>
    <w:rsid w:val="006C589A"/>
    <w:rsid w:val="006D130B"/>
    <w:rsid w:val="006D3EB7"/>
    <w:rsid w:val="006F0D5F"/>
    <w:rsid w:val="006F5F8A"/>
    <w:rsid w:val="00711669"/>
    <w:rsid w:val="00715272"/>
    <w:rsid w:val="007153E0"/>
    <w:rsid w:val="0071774A"/>
    <w:rsid w:val="00723815"/>
    <w:rsid w:val="00730FFF"/>
    <w:rsid w:val="0074287F"/>
    <w:rsid w:val="0074781D"/>
    <w:rsid w:val="007514EA"/>
    <w:rsid w:val="007529A7"/>
    <w:rsid w:val="00753181"/>
    <w:rsid w:val="0075451B"/>
    <w:rsid w:val="00760E62"/>
    <w:rsid w:val="007861D7"/>
    <w:rsid w:val="00790A27"/>
    <w:rsid w:val="007A13D0"/>
    <w:rsid w:val="007A73EC"/>
    <w:rsid w:val="007B250D"/>
    <w:rsid w:val="007B79CE"/>
    <w:rsid w:val="007C06A9"/>
    <w:rsid w:val="007E03C7"/>
    <w:rsid w:val="007F725E"/>
    <w:rsid w:val="008129DE"/>
    <w:rsid w:val="00813901"/>
    <w:rsid w:val="0081613B"/>
    <w:rsid w:val="0083236F"/>
    <w:rsid w:val="00833F16"/>
    <w:rsid w:val="00835D3B"/>
    <w:rsid w:val="008442A7"/>
    <w:rsid w:val="00850EEB"/>
    <w:rsid w:val="008529F7"/>
    <w:rsid w:val="0085744E"/>
    <w:rsid w:val="00861BC1"/>
    <w:rsid w:val="008716D0"/>
    <w:rsid w:val="00896561"/>
    <w:rsid w:val="008E1850"/>
    <w:rsid w:val="008E42F0"/>
    <w:rsid w:val="008E696B"/>
    <w:rsid w:val="008F7932"/>
    <w:rsid w:val="009054C1"/>
    <w:rsid w:val="0091059B"/>
    <w:rsid w:val="00911BA4"/>
    <w:rsid w:val="009138E9"/>
    <w:rsid w:val="00923792"/>
    <w:rsid w:val="009323C5"/>
    <w:rsid w:val="00937452"/>
    <w:rsid w:val="00941098"/>
    <w:rsid w:val="009413EB"/>
    <w:rsid w:val="00941A58"/>
    <w:rsid w:val="00943456"/>
    <w:rsid w:val="00962C47"/>
    <w:rsid w:val="00967DBA"/>
    <w:rsid w:val="00974714"/>
    <w:rsid w:val="009823A0"/>
    <w:rsid w:val="009A218A"/>
    <w:rsid w:val="009D4F82"/>
    <w:rsid w:val="009D708A"/>
    <w:rsid w:val="009E030D"/>
    <w:rsid w:val="009E0575"/>
    <w:rsid w:val="009F4B4E"/>
    <w:rsid w:val="009F76A5"/>
    <w:rsid w:val="00A13B93"/>
    <w:rsid w:val="00A33C0D"/>
    <w:rsid w:val="00A3722A"/>
    <w:rsid w:val="00A53271"/>
    <w:rsid w:val="00A65543"/>
    <w:rsid w:val="00A83A75"/>
    <w:rsid w:val="00A97600"/>
    <w:rsid w:val="00AC61E7"/>
    <w:rsid w:val="00AC7215"/>
    <w:rsid w:val="00AD0128"/>
    <w:rsid w:val="00AD5986"/>
    <w:rsid w:val="00AD6E8C"/>
    <w:rsid w:val="00AD76A3"/>
    <w:rsid w:val="00AE66DD"/>
    <w:rsid w:val="00B009C0"/>
    <w:rsid w:val="00B04772"/>
    <w:rsid w:val="00B30CC9"/>
    <w:rsid w:val="00B32D47"/>
    <w:rsid w:val="00B3378F"/>
    <w:rsid w:val="00B37081"/>
    <w:rsid w:val="00B51434"/>
    <w:rsid w:val="00B63706"/>
    <w:rsid w:val="00B63A20"/>
    <w:rsid w:val="00B8422D"/>
    <w:rsid w:val="00BB4115"/>
    <w:rsid w:val="00BC7DDB"/>
    <w:rsid w:val="00BD0C29"/>
    <w:rsid w:val="00C1260B"/>
    <w:rsid w:val="00C22DAC"/>
    <w:rsid w:val="00C35E40"/>
    <w:rsid w:val="00C54DB9"/>
    <w:rsid w:val="00C66254"/>
    <w:rsid w:val="00C70E5C"/>
    <w:rsid w:val="00C71A5D"/>
    <w:rsid w:val="00C71F19"/>
    <w:rsid w:val="00C80F98"/>
    <w:rsid w:val="00C86963"/>
    <w:rsid w:val="00C912EA"/>
    <w:rsid w:val="00C91C39"/>
    <w:rsid w:val="00CB05AF"/>
    <w:rsid w:val="00CB0E1D"/>
    <w:rsid w:val="00CC2E3C"/>
    <w:rsid w:val="00CC42B6"/>
    <w:rsid w:val="00CD2A6C"/>
    <w:rsid w:val="00CF3013"/>
    <w:rsid w:val="00CF50C8"/>
    <w:rsid w:val="00D118C7"/>
    <w:rsid w:val="00D140F2"/>
    <w:rsid w:val="00D20098"/>
    <w:rsid w:val="00D201E2"/>
    <w:rsid w:val="00D21835"/>
    <w:rsid w:val="00D250AF"/>
    <w:rsid w:val="00D30146"/>
    <w:rsid w:val="00D34D5F"/>
    <w:rsid w:val="00D50C32"/>
    <w:rsid w:val="00D546D2"/>
    <w:rsid w:val="00D74614"/>
    <w:rsid w:val="00D814CF"/>
    <w:rsid w:val="00D85A90"/>
    <w:rsid w:val="00D90F4F"/>
    <w:rsid w:val="00D9299F"/>
    <w:rsid w:val="00DB39EF"/>
    <w:rsid w:val="00DB6F67"/>
    <w:rsid w:val="00DC69D5"/>
    <w:rsid w:val="00E36BE7"/>
    <w:rsid w:val="00E3765D"/>
    <w:rsid w:val="00E5041F"/>
    <w:rsid w:val="00E61DBC"/>
    <w:rsid w:val="00E6266E"/>
    <w:rsid w:val="00E7331A"/>
    <w:rsid w:val="00E75DDD"/>
    <w:rsid w:val="00E80A75"/>
    <w:rsid w:val="00E93D4C"/>
    <w:rsid w:val="00E977D7"/>
    <w:rsid w:val="00E97DF8"/>
    <w:rsid w:val="00EB347F"/>
    <w:rsid w:val="00EC2724"/>
    <w:rsid w:val="00EC6D95"/>
    <w:rsid w:val="00ED03E4"/>
    <w:rsid w:val="00EE6595"/>
    <w:rsid w:val="00EF259B"/>
    <w:rsid w:val="00F16F9D"/>
    <w:rsid w:val="00F23552"/>
    <w:rsid w:val="00F24177"/>
    <w:rsid w:val="00F30632"/>
    <w:rsid w:val="00F504CF"/>
    <w:rsid w:val="00F5116B"/>
    <w:rsid w:val="00F60160"/>
    <w:rsid w:val="00F64E6D"/>
    <w:rsid w:val="00F653EE"/>
    <w:rsid w:val="00F7074C"/>
    <w:rsid w:val="00F73B7C"/>
    <w:rsid w:val="00F80FD2"/>
    <w:rsid w:val="00F86BD3"/>
    <w:rsid w:val="00F92BFE"/>
    <w:rsid w:val="00F93090"/>
    <w:rsid w:val="00F96067"/>
    <w:rsid w:val="00FB3C80"/>
    <w:rsid w:val="00FB476E"/>
    <w:rsid w:val="00FB752A"/>
    <w:rsid w:val="00FC166F"/>
    <w:rsid w:val="00FD6F17"/>
    <w:rsid w:val="1EE4524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1D0FCF"/>
  <w14:defaultImageDpi w14:val="300"/>
  <w15:chartTrackingRefBased/>
  <w15:docId w15:val="{9D3CB9D1-8D20-4E07-926B-9D361E8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urfulListAccent11">
    <w:name w:val="Colou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140411"/>
    <w:pPr>
      <w:spacing w:before="100" w:beforeAutospacing="1" w:after="100" w:afterAutospacing="1"/>
    </w:pPr>
    <w:rPr>
      <w:rFonts w:ascii="Times" w:hAnsi="Times"/>
      <w:sz w:val="20"/>
      <w:szCs w:val="20"/>
      <w:lang w:val="en-AU"/>
    </w:rPr>
  </w:style>
  <w:style w:type="character" w:customStyle="1" w:styleId="apple-tab-span">
    <w:name w:val="apple-tab-span"/>
    <w:rsid w:val="00140411"/>
  </w:style>
  <w:style w:type="paragraph" w:styleId="ListParagraph">
    <w:name w:val="List Paragraph"/>
    <w:basedOn w:val="Normal"/>
    <w:qFormat/>
    <w:rsid w:val="00207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0653">
      <w:bodyDiv w:val="1"/>
      <w:marLeft w:val="0"/>
      <w:marRight w:val="0"/>
      <w:marTop w:val="0"/>
      <w:marBottom w:val="0"/>
      <w:divBdr>
        <w:top w:val="none" w:sz="0" w:space="0" w:color="auto"/>
        <w:left w:val="none" w:sz="0" w:space="0" w:color="auto"/>
        <w:bottom w:val="none" w:sz="0" w:space="0" w:color="auto"/>
        <w:right w:val="none" w:sz="0" w:space="0" w:color="auto"/>
      </w:divBdr>
    </w:div>
    <w:div w:id="495196689">
      <w:bodyDiv w:val="1"/>
      <w:marLeft w:val="0"/>
      <w:marRight w:val="0"/>
      <w:marTop w:val="0"/>
      <w:marBottom w:val="0"/>
      <w:divBdr>
        <w:top w:val="none" w:sz="0" w:space="0" w:color="auto"/>
        <w:left w:val="none" w:sz="0" w:space="0" w:color="auto"/>
        <w:bottom w:val="none" w:sz="0" w:space="0" w:color="auto"/>
        <w:right w:val="none" w:sz="0" w:space="0" w:color="auto"/>
      </w:divBdr>
    </w:div>
    <w:div w:id="1121025158">
      <w:bodyDiv w:val="1"/>
      <w:marLeft w:val="0"/>
      <w:marRight w:val="0"/>
      <w:marTop w:val="0"/>
      <w:marBottom w:val="0"/>
      <w:divBdr>
        <w:top w:val="none" w:sz="0" w:space="0" w:color="auto"/>
        <w:left w:val="none" w:sz="0" w:space="0" w:color="auto"/>
        <w:bottom w:val="none" w:sz="0" w:space="0" w:color="auto"/>
        <w:right w:val="none" w:sz="0" w:space="0" w:color="auto"/>
      </w:divBdr>
    </w:div>
    <w:div w:id="1275016072">
      <w:bodyDiv w:val="1"/>
      <w:marLeft w:val="0"/>
      <w:marRight w:val="0"/>
      <w:marTop w:val="0"/>
      <w:marBottom w:val="0"/>
      <w:divBdr>
        <w:top w:val="none" w:sz="0" w:space="0" w:color="auto"/>
        <w:left w:val="none" w:sz="0" w:space="0" w:color="auto"/>
        <w:bottom w:val="none" w:sz="0" w:space="0" w:color="auto"/>
        <w:right w:val="none" w:sz="0" w:space="0" w:color="auto"/>
      </w:divBdr>
    </w:div>
    <w:div w:id="1334525769">
      <w:bodyDiv w:val="1"/>
      <w:marLeft w:val="0"/>
      <w:marRight w:val="0"/>
      <w:marTop w:val="0"/>
      <w:marBottom w:val="0"/>
      <w:divBdr>
        <w:top w:val="none" w:sz="0" w:space="0" w:color="auto"/>
        <w:left w:val="none" w:sz="0" w:space="0" w:color="auto"/>
        <w:bottom w:val="none" w:sz="0" w:space="0" w:color="auto"/>
        <w:right w:val="none" w:sz="0" w:space="0" w:color="auto"/>
      </w:divBdr>
    </w:div>
    <w:div w:id="1629238046">
      <w:bodyDiv w:val="1"/>
      <w:marLeft w:val="0"/>
      <w:marRight w:val="0"/>
      <w:marTop w:val="0"/>
      <w:marBottom w:val="0"/>
      <w:divBdr>
        <w:top w:val="none" w:sz="0" w:space="0" w:color="auto"/>
        <w:left w:val="none" w:sz="0" w:space="0" w:color="auto"/>
        <w:bottom w:val="none" w:sz="0" w:space="0" w:color="auto"/>
        <w:right w:val="none" w:sz="0" w:space="0" w:color="auto"/>
      </w:divBdr>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4631">
      <w:bodyDiv w:val="1"/>
      <w:marLeft w:val="0"/>
      <w:marRight w:val="0"/>
      <w:marTop w:val="0"/>
      <w:marBottom w:val="0"/>
      <w:divBdr>
        <w:top w:val="none" w:sz="0" w:space="0" w:color="auto"/>
        <w:left w:val="none" w:sz="0" w:space="0" w:color="auto"/>
        <w:bottom w:val="none" w:sz="0" w:space="0" w:color="auto"/>
        <w:right w:val="none" w:sz="0" w:space="0" w:color="auto"/>
      </w:divBdr>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2346</Words>
  <Characters>13375</Characters>
  <Application>Microsoft Office Word</Application>
  <DocSecurity>0</DocSecurity>
  <Lines>111</Lines>
  <Paragraphs>31</Paragraphs>
  <ScaleCrop>false</ScaleCrop>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217</cp:revision>
  <cp:lastPrinted>2018-05-17T21:16:00Z</cp:lastPrinted>
  <dcterms:created xsi:type="dcterms:W3CDTF">2025-04-29T02:39:00Z</dcterms:created>
  <dcterms:modified xsi:type="dcterms:W3CDTF">2025-10-21T02:02:00Z</dcterms:modified>
</cp:coreProperties>
</file>